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4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84"/>
      </w:tblGrid>
      <w:tr w:rsidR="001B70F0" w:rsidRPr="00E02063" w14:paraId="60571B95" w14:textId="77777777" w:rsidTr="00645CCD">
        <w:trPr>
          <w:trHeight w:val="151"/>
        </w:trPr>
        <w:tc>
          <w:tcPr>
            <w:tcW w:w="9884" w:type="dxa"/>
          </w:tcPr>
          <w:p w14:paraId="4F1E7AFF" w14:textId="77777777" w:rsidR="001B70F0" w:rsidRPr="00E02063" w:rsidRDefault="001B70F0" w:rsidP="00645CCD">
            <w:pPr>
              <w:pStyle w:val="Default1"/>
              <w:rPr>
                <w:sz w:val="28"/>
                <w:szCs w:val="28"/>
              </w:rPr>
            </w:pPr>
            <w:r w:rsidRPr="00E02063">
              <w:rPr>
                <w:sz w:val="28"/>
                <w:szCs w:val="28"/>
              </w:rPr>
              <w:t xml:space="preserve">                                                                                                </w:t>
            </w:r>
          </w:p>
          <w:p w14:paraId="5F6164CC" w14:textId="77777777" w:rsidR="001B70F0" w:rsidRPr="00E02063" w:rsidRDefault="001B70F0" w:rsidP="00645C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664CFFC" w14:textId="77777777" w:rsidR="001B70F0" w:rsidRPr="00F55684" w:rsidRDefault="001B70F0" w:rsidP="00645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bookmarkStart w:id="0" w:name="_Hlk156209865"/>
            <w:r w:rsidRPr="00F556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МИНИСТЕРСТВО НАУКИ И ВЫСШЕГО ОБРАЗОВАНИЯ</w:t>
            </w:r>
          </w:p>
          <w:p w14:paraId="548BC346" w14:textId="77777777" w:rsidR="001B70F0" w:rsidRPr="00F55684" w:rsidRDefault="001B70F0" w:rsidP="00645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556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РОССИЙСКОЙ ФЕДЕРАЦИИ</w:t>
            </w:r>
          </w:p>
          <w:p w14:paraId="10CF2E46" w14:textId="77777777" w:rsidR="001B70F0" w:rsidRPr="00E25024" w:rsidRDefault="001B70F0" w:rsidP="00645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Федеральное государственное бюджетное научное учреждение </w:t>
            </w:r>
          </w:p>
          <w:p w14:paraId="772EDEBC" w14:textId="77777777" w:rsidR="001B70F0" w:rsidRPr="00E25024" w:rsidRDefault="001B70F0" w:rsidP="00645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«Всероссийский научно-исследовательский институт</w:t>
            </w:r>
          </w:p>
          <w:p w14:paraId="5C23D20C" w14:textId="77777777" w:rsidR="001B70F0" w:rsidRPr="00E25024" w:rsidRDefault="001B70F0" w:rsidP="00645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сельскохозяйственной микробиологии»</w:t>
            </w:r>
          </w:p>
          <w:p w14:paraId="653E0B05" w14:textId="77777777" w:rsidR="001B70F0" w:rsidRPr="005D3E19" w:rsidRDefault="001B70F0" w:rsidP="00645CCD">
            <w:pPr>
              <w:pStyle w:val="Default1"/>
              <w:jc w:val="both"/>
              <w:rPr>
                <w:sz w:val="28"/>
                <w:szCs w:val="28"/>
              </w:rPr>
            </w:pPr>
          </w:p>
          <w:bookmarkEnd w:id="0"/>
          <w:p w14:paraId="1839B7E7" w14:textId="77777777" w:rsidR="001B70F0" w:rsidRPr="00E02063" w:rsidRDefault="001B70F0" w:rsidP="00645CCD">
            <w:pPr>
              <w:pStyle w:val="Default1"/>
              <w:rPr>
                <w:sz w:val="28"/>
                <w:szCs w:val="28"/>
              </w:rPr>
            </w:pPr>
          </w:p>
          <w:p w14:paraId="7950E0C5" w14:textId="77777777" w:rsidR="001B70F0" w:rsidRPr="00E02063" w:rsidRDefault="001B70F0" w:rsidP="00645CCD">
            <w:pPr>
              <w:pStyle w:val="Default1"/>
              <w:rPr>
                <w:sz w:val="28"/>
                <w:szCs w:val="28"/>
              </w:rPr>
            </w:pPr>
          </w:p>
          <w:p w14:paraId="2ECBED30" w14:textId="22D6505D" w:rsidR="001B70F0" w:rsidRPr="00E02063" w:rsidRDefault="001B70F0" w:rsidP="00645CCD">
            <w:pPr>
              <w:pStyle w:val="Default1"/>
              <w:rPr>
                <w:color w:val="000000"/>
                <w:sz w:val="28"/>
                <w:szCs w:val="28"/>
              </w:rPr>
            </w:pPr>
            <w:r w:rsidRPr="00E02063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</w:t>
            </w:r>
          </w:p>
        </w:tc>
      </w:tr>
      <w:tr w:rsidR="001B70F0" w:rsidRPr="00E02063" w14:paraId="411CE18A" w14:textId="77777777" w:rsidTr="00645CCD">
        <w:trPr>
          <w:trHeight w:val="283"/>
        </w:trPr>
        <w:tc>
          <w:tcPr>
            <w:tcW w:w="9884" w:type="dxa"/>
          </w:tcPr>
          <w:p w14:paraId="08CA1878" w14:textId="77777777" w:rsidR="001B70F0" w:rsidRPr="00E02063" w:rsidRDefault="001B70F0" w:rsidP="00645CCD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</w:t>
            </w:r>
          </w:p>
          <w:p w14:paraId="261E3C40" w14:textId="77777777" w:rsidR="00230005" w:rsidRPr="00230005" w:rsidRDefault="00230005" w:rsidP="002300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920"/>
            </w:tblGrid>
            <w:tr w:rsidR="00230005" w:rsidRPr="00230005" w14:paraId="76444528" w14:textId="77777777">
              <w:trPr>
                <w:trHeight w:val="679"/>
              </w:trPr>
              <w:tc>
                <w:tcPr>
                  <w:tcW w:w="8920" w:type="dxa"/>
                </w:tcPr>
                <w:p w14:paraId="70FA3166" w14:textId="77777777" w:rsidR="00230005" w:rsidRPr="00230005" w:rsidRDefault="00230005" w:rsidP="0023000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2300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3000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Приложение № 1 </w:t>
                  </w:r>
                </w:p>
                <w:p w14:paraId="49460134" w14:textId="18BB4B0D" w:rsidR="00230005" w:rsidRPr="00230005" w:rsidRDefault="00230005" w:rsidP="0023000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23000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 приказу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ФГБНУ ВНИИСХМ</w:t>
                  </w:r>
                  <w:r w:rsidRPr="0023000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14:paraId="1DA8F824" w14:textId="23EC3B86" w:rsidR="00230005" w:rsidRPr="00230005" w:rsidRDefault="00230005" w:rsidP="0023000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23000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от </w:t>
                  </w:r>
                  <w:r w:rsidR="00A61BB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18</w:t>
                  </w:r>
                  <w:r w:rsidRPr="0023000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  <w:r w:rsidR="00AF75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января</w:t>
                  </w:r>
                  <w:r w:rsidRPr="0023000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202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4</w:t>
                  </w:r>
                  <w:r w:rsidRPr="0023000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г. № </w:t>
                  </w:r>
                  <w:r w:rsidR="00A61BB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2</w:t>
                  </w:r>
                  <w:r w:rsidRPr="0023000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14:paraId="24ADB53A" w14:textId="77777777" w:rsidR="001B70F0" w:rsidRPr="00E02063" w:rsidRDefault="001B70F0" w:rsidP="00645CCD">
            <w:pPr>
              <w:shd w:val="clear" w:color="auto" w:fill="FFFFFF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0E3C66" w14:textId="77777777" w:rsidR="001B70F0" w:rsidRPr="00E02063" w:rsidRDefault="001B70F0" w:rsidP="00645CCD">
            <w:pPr>
              <w:pStyle w:val="Default"/>
              <w:rPr>
                <w:sz w:val="28"/>
                <w:szCs w:val="28"/>
              </w:rPr>
            </w:pPr>
          </w:p>
          <w:p w14:paraId="6718E52D" w14:textId="77777777" w:rsidR="001B70F0" w:rsidRPr="00E02063" w:rsidRDefault="001B70F0" w:rsidP="00645CCD">
            <w:pPr>
              <w:pStyle w:val="Default"/>
              <w:rPr>
                <w:sz w:val="28"/>
                <w:szCs w:val="28"/>
              </w:rPr>
            </w:pPr>
          </w:p>
        </w:tc>
      </w:tr>
    </w:tbl>
    <w:p w14:paraId="3ED848B9" w14:textId="77777777" w:rsidR="0057066F" w:rsidRDefault="0057066F" w:rsidP="001B70F0">
      <w:pPr>
        <w:pStyle w:val="Default"/>
        <w:jc w:val="both"/>
        <w:rPr>
          <w:b/>
          <w:bCs/>
          <w:sz w:val="23"/>
          <w:szCs w:val="23"/>
        </w:rPr>
      </w:pPr>
    </w:p>
    <w:p w14:paraId="6B9633D0" w14:textId="77777777" w:rsidR="0057066F" w:rsidRPr="0057066F" w:rsidRDefault="0057066F" w:rsidP="001B70F0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7C4EA2A7" w14:textId="77777777" w:rsidR="0057066F" w:rsidRPr="0057066F" w:rsidRDefault="0057066F" w:rsidP="001B70F0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757" w:right="16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56209404"/>
      <w:r w:rsidRPr="0057066F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14:paraId="6FC2D6AD" w14:textId="40CA012C" w:rsidR="0057066F" w:rsidRPr="0057066F" w:rsidRDefault="00B84421" w:rsidP="001B70F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54" w:right="16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ОФОРМЛЕНИЯ, УЧЕТА И ВЫДАЧИ СВИДЕТЕЛЬСТВА ОБ ОКОНЧАНИИ АСПИРАНТУРЫ, ПРИЛОЖЕНИЯ К СВИДЕТЕЛЬСТВУ И ИХ ДУБЛИКАТОВ</w:t>
      </w:r>
    </w:p>
    <w:p w14:paraId="6BF84BAC" w14:textId="77777777" w:rsidR="0057066F" w:rsidRDefault="0057066F" w:rsidP="001B70F0">
      <w:pPr>
        <w:pStyle w:val="Default"/>
        <w:jc w:val="both"/>
        <w:rPr>
          <w:b/>
          <w:bCs/>
          <w:sz w:val="23"/>
          <w:szCs w:val="23"/>
        </w:rPr>
      </w:pPr>
    </w:p>
    <w:bookmarkEnd w:id="1"/>
    <w:p w14:paraId="4437FF95" w14:textId="77777777" w:rsidR="0057066F" w:rsidRDefault="0057066F" w:rsidP="001B70F0">
      <w:pPr>
        <w:pStyle w:val="Default"/>
        <w:jc w:val="both"/>
        <w:rPr>
          <w:b/>
          <w:bCs/>
          <w:sz w:val="23"/>
          <w:szCs w:val="23"/>
        </w:rPr>
      </w:pPr>
    </w:p>
    <w:p w14:paraId="5588C6CB" w14:textId="77777777" w:rsidR="0057066F" w:rsidRDefault="0057066F" w:rsidP="001B70F0">
      <w:pPr>
        <w:pStyle w:val="Default"/>
        <w:jc w:val="both"/>
        <w:rPr>
          <w:b/>
          <w:bCs/>
          <w:sz w:val="23"/>
          <w:szCs w:val="23"/>
        </w:rPr>
      </w:pPr>
    </w:p>
    <w:p w14:paraId="45319611" w14:textId="77777777" w:rsidR="0057066F" w:rsidRDefault="0057066F" w:rsidP="001B70F0">
      <w:pPr>
        <w:pStyle w:val="Default"/>
        <w:jc w:val="both"/>
        <w:rPr>
          <w:b/>
          <w:bCs/>
          <w:sz w:val="23"/>
          <w:szCs w:val="23"/>
        </w:rPr>
      </w:pPr>
    </w:p>
    <w:p w14:paraId="116DCB07" w14:textId="209BD113" w:rsidR="0057066F" w:rsidRDefault="0057066F" w:rsidP="001B70F0">
      <w:pPr>
        <w:pStyle w:val="Default"/>
        <w:jc w:val="both"/>
        <w:rPr>
          <w:b/>
          <w:bCs/>
          <w:sz w:val="23"/>
          <w:szCs w:val="23"/>
        </w:rPr>
      </w:pPr>
    </w:p>
    <w:p w14:paraId="14B08273" w14:textId="52892043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71A783CD" w14:textId="42784B08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1BE3399D" w14:textId="77260F5A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0A27EF4D" w14:textId="39141D56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53B64734" w14:textId="465E9EF6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37052021" w14:textId="5AAE66E1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6FADBE38" w14:textId="77676D8A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55E2496F" w14:textId="6527FC5E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4A098235" w14:textId="69D4FFD9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2B680472" w14:textId="507F505F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3F3B26E0" w14:textId="77777777" w:rsidR="00B84421" w:rsidRDefault="00B84421" w:rsidP="001B70F0">
      <w:pPr>
        <w:pStyle w:val="Default"/>
        <w:jc w:val="both"/>
        <w:rPr>
          <w:b/>
          <w:bCs/>
          <w:sz w:val="23"/>
          <w:szCs w:val="23"/>
        </w:rPr>
      </w:pPr>
    </w:p>
    <w:p w14:paraId="4AC84F91" w14:textId="77777777" w:rsidR="001B70F0" w:rsidRPr="00E02063" w:rsidRDefault="001B70F0" w:rsidP="001B70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02063">
        <w:rPr>
          <w:rFonts w:ascii="Times New Roman" w:hAnsi="Times New Roman" w:cs="Times New Roman"/>
          <w:color w:val="000000"/>
          <w:sz w:val="28"/>
          <w:szCs w:val="28"/>
        </w:rPr>
        <w:t>Санкт–Петербург</w:t>
      </w:r>
    </w:p>
    <w:p w14:paraId="01A15408" w14:textId="26C71E8B" w:rsidR="001B70F0" w:rsidRPr="00E02063" w:rsidRDefault="001B70F0" w:rsidP="001B70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02063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Pr="00E02063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14:paraId="09E5947B" w14:textId="36CBD990" w:rsidR="0057066F" w:rsidRDefault="0057066F" w:rsidP="001B70F0">
      <w:pPr>
        <w:pStyle w:val="Default"/>
        <w:jc w:val="both"/>
        <w:rPr>
          <w:b/>
          <w:bCs/>
          <w:sz w:val="23"/>
          <w:szCs w:val="23"/>
        </w:rPr>
      </w:pPr>
    </w:p>
    <w:p w14:paraId="45662914" w14:textId="6BA36F6A" w:rsidR="00230005" w:rsidRDefault="00230005" w:rsidP="001B70F0">
      <w:pPr>
        <w:pStyle w:val="Default"/>
        <w:jc w:val="both"/>
        <w:rPr>
          <w:b/>
          <w:bCs/>
          <w:sz w:val="23"/>
          <w:szCs w:val="23"/>
        </w:rPr>
      </w:pPr>
    </w:p>
    <w:p w14:paraId="77F61CC2" w14:textId="37BA2401" w:rsidR="00AF758D" w:rsidRDefault="00AF758D" w:rsidP="001B70F0">
      <w:pPr>
        <w:pStyle w:val="Default"/>
        <w:jc w:val="both"/>
        <w:rPr>
          <w:b/>
          <w:bCs/>
          <w:sz w:val="23"/>
          <w:szCs w:val="23"/>
        </w:rPr>
      </w:pPr>
    </w:p>
    <w:p w14:paraId="7B0418FF" w14:textId="77777777" w:rsidR="00AF758D" w:rsidRDefault="00AF758D" w:rsidP="001B70F0">
      <w:pPr>
        <w:pStyle w:val="Default"/>
        <w:jc w:val="both"/>
        <w:rPr>
          <w:b/>
          <w:bCs/>
          <w:sz w:val="23"/>
          <w:szCs w:val="23"/>
        </w:rPr>
      </w:pPr>
    </w:p>
    <w:p w14:paraId="48141F8B" w14:textId="77777777" w:rsidR="00230005" w:rsidRDefault="00230005" w:rsidP="001B70F0">
      <w:pPr>
        <w:pStyle w:val="Default"/>
        <w:jc w:val="both"/>
        <w:rPr>
          <w:b/>
          <w:bCs/>
          <w:sz w:val="23"/>
          <w:szCs w:val="23"/>
        </w:rPr>
      </w:pPr>
    </w:p>
    <w:p w14:paraId="4A9564B1" w14:textId="10152660" w:rsidR="00946FDC" w:rsidRDefault="00946FDC" w:rsidP="00B84421">
      <w:pPr>
        <w:pStyle w:val="Default"/>
        <w:numPr>
          <w:ilvl w:val="0"/>
          <w:numId w:val="14"/>
        </w:num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Общие положения</w:t>
      </w:r>
    </w:p>
    <w:p w14:paraId="41A91EF3" w14:textId="77777777" w:rsidR="0057066F" w:rsidRDefault="0057066F" w:rsidP="001B70F0">
      <w:pPr>
        <w:pStyle w:val="Default"/>
        <w:ind w:left="720"/>
        <w:jc w:val="both"/>
        <w:rPr>
          <w:sz w:val="23"/>
          <w:szCs w:val="23"/>
        </w:rPr>
      </w:pPr>
    </w:p>
    <w:p w14:paraId="7D1E36A4" w14:textId="0247E80A" w:rsidR="00946FDC" w:rsidRPr="00946FDC" w:rsidRDefault="00946FDC" w:rsidP="001B70F0">
      <w:pPr>
        <w:pStyle w:val="-"/>
        <w:ind w:firstLine="0"/>
        <w:rPr>
          <w:rFonts w:ascii="Times New Roman" w:hAnsi="Times New Roman"/>
          <w:sz w:val="24"/>
          <w:szCs w:val="24"/>
        </w:rPr>
      </w:pPr>
      <w:r w:rsidRPr="00946FDC">
        <w:rPr>
          <w:rFonts w:ascii="Times New Roman" w:hAnsi="Times New Roman"/>
          <w:sz w:val="24"/>
          <w:szCs w:val="24"/>
        </w:rPr>
        <w:t>1.1. Настоящий Порядок устанавливает правила оформления, учета и выдачи свидетельства об окончании аспирантуры (далее - свидетельство), приложения к свидетельству об окончании аспирантуры (далее – приложение) и их дубликатов Федеральное государственное бюджетное научное учреждение «Всероссийский научно-исследовательский институт сельскохозяйственной микробиологии»</w:t>
      </w:r>
      <w:r>
        <w:rPr>
          <w:rFonts w:ascii="Times New Roman" w:hAnsi="Times New Roman"/>
          <w:sz w:val="24"/>
          <w:szCs w:val="24"/>
        </w:rPr>
        <w:t xml:space="preserve"> (ФГБНУ ВНИИСХМ)</w:t>
      </w:r>
    </w:p>
    <w:p w14:paraId="6044C572" w14:textId="02D39AFF" w:rsidR="00946FDC" w:rsidRPr="00946FDC" w:rsidRDefault="00946FDC" w:rsidP="001B70F0">
      <w:pPr>
        <w:pStyle w:val="Default"/>
        <w:jc w:val="both"/>
      </w:pPr>
    </w:p>
    <w:p w14:paraId="412A1DE2" w14:textId="5B4F3B76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1.2. Настоящий Порядок разработан в соответствии с: </w:t>
      </w:r>
    </w:p>
    <w:p w14:paraId="07C93F25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Федеральным законом Российской Федерации «Об образовании в Российской Федерации» от 29.12.2012 № 273-ФЗ; </w:t>
      </w:r>
    </w:p>
    <w:p w14:paraId="4E883253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bookmarkStart w:id="2" w:name="_Hlk156209196"/>
      <w:r>
        <w:rPr>
          <w:sz w:val="23"/>
          <w:szCs w:val="23"/>
        </w:rPr>
        <w:t>Постановлением Правительства Российской Федерации от 30 ноября 2021 г. № 2122 «Об утверждении Положения о подготовке научных и научно-педагогических кадров в аспирантуре (адъюнктуре)»</w:t>
      </w:r>
      <w:bookmarkEnd w:id="2"/>
      <w:r>
        <w:rPr>
          <w:sz w:val="23"/>
          <w:szCs w:val="23"/>
        </w:rPr>
        <w:t xml:space="preserve">; </w:t>
      </w:r>
    </w:p>
    <w:p w14:paraId="59FF89B8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Приказом Министерства науки и высшего образования РФ от 20 октября 2021 г. N 951 «Об утверждении федеральных государственных требований к структуре программ подготовки научных и научно-педагогических кадров в аспирантуре (адъюнктуре), условиям их реализации, срокам освоения этих программ с учетом различных форм обучения, образовательных технологий и особенностей отдельных категорий аспирантов (адъюнктов)»; </w:t>
      </w:r>
    </w:p>
    <w:p w14:paraId="0B93EE00" w14:textId="77777777" w:rsidR="00230005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Уставом и локальными нормативными актами </w:t>
      </w:r>
      <w:r>
        <w:t>ФГБНУ ВНИИСХМ</w:t>
      </w:r>
      <w:r>
        <w:rPr>
          <w:sz w:val="23"/>
          <w:szCs w:val="23"/>
        </w:rPr>
        <w:t>.</w:t>
      </w:r>
    </w:p>
    <w:p w14:paraId="3B534371" w14:textId="470AFCE0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044F199A" w14:textId="451E3A8F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1.3. Свидетельство об окончании аспирантуры и приложение к свидетельству об окончании аспирантуры выдаются лицу, успешно прошедшему итоговую аттестацию по программе аспирантуры (далее - выпускник). </w:t>
      </w:r>
    </w:p>
    <w:p w14:paraId="33B96182" w14:textId="77777777" w:rsidR="00230005" w:rsidRDefault="00230005" w:rsidP="001B70F0">
      <w:pPr>
        <w:pStyle w:val="Default"/>
        <w:jc w:val="both"/>
        <w:rPr>
          <w:sz w:val="23"/>
          <w:szCs w:val="23"/>
        </w:rPr>
      </w:pPr>
    </w:p>
    <w:p w14:paraId="33C2406D" w14:textId="77777777" w:rsidR="00AF758D" w:rsidRDefault="00946FDC" w:rsidP="00AF758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1.4. Свидетельство и приложение выдаются не позднее 30 календарных дней с даты проведения итоговой аттестации. </w:t>
      </w:r>
    </w:p>
    <w:p w14:paraId="160012AA" w14:textId="77777777" w:rsidR="00AF758D" w:rsidRDefault="00AF758D" w:rsidP="00AF758D">
      <w:pPr>
        <w:pStyle w:val="Default"/>
        <w:jc w:val="both"/>
        <w:rPr>
          <w:sz w:val="23"/>
          <w:szCs w:val="23"/>
        </w:rPr>
      </w:pPr>
    </w:p>
    <w:p w14:paraId="32812C13" w14:textId="47BDEA3C" w:rsidR="00946FDC" w:rsidRDefault="00946FDC" w:rsidP="00AF758D">
      <w:pPr>
        <w:pStyle w:val="Default"/>
        <w:numPr>
          <w:ilvl w:val="1"/>
          <w:numId w:val="14"/>
        </w:numPr>
        <w:ind w:left="0" w:firstLine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Свидетельство и приложение оформляются на русском языке и заверяются печатью </w:t>
      </w:r>
      <w:r>
        <w:t>ФГБНУ ВНИИСХМ</w:t>
      </w:r>
      <w:r>
        <w:rPr>
          <w:sz w:val="23"/>
          <w:szCs w:val="23"/>
        </w:rPr>
        <w:t xml:space="preserve">. </w:t>
      </w:r>
    </w:p>
    <w:p w14:paraId="175946DB" w14:textId="77777777" w:rsidR="00AF758D" w:rsidRDefault="00AF758D" w:rsidP="00AF758D">
      <w:pPr>
        <w:pStyle w:val="Default"/>
        <w:ind w:left="825"/>
        <w:jc w:val="both"/>
        <w:rPr>
          <w:sz w:val="23"/>
          <w:szCs w:val="23"/>
        </w:rPr>
      </w:pPr>
    </w:p>
    <w:p w14:paraId="2084AA06" w14:textId="42E7A939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1.6</w:t>
      </w:r>
      <w:r w:rsidRPr="00A61BB7">
        <w:rPr>
          <w:sz w:val="23"/>
          <w:szCs w:val="23"/>
        </w:rPr>
        <w:t xml:space="preserve">. Образцы бланков свидетельства и приложения утверждены Приказом </w:t>
      </w:r>
      <w:r w:rsidR="00AF758D" w:rsidRPr="00A61BB7">
        <w:rPr>
          <w:sz w:val="23"/>
          <w:szCs w:val="23"/>
        </w:rPr>
        <w:t>ФГБНУ ВНИИСХМ</w:t>
      </w:r>
      <w:r w:rsidRPr="00A61BB7">
        <w:rPr>
          <w:sz w:val="23"/>
          <w:szCs w:val="23"/>
        </w:rPr>
        <w:t xml:space="preserve"> от </w:t>
      </w:r>
      <w:r w:rsidR="00A61BB7" w:rsidRPr="00A61BB7">
        <w:rPr>
          <w:sz w:val="23"/>
          <w:szCs w:val="23"/>
        </w:rPr>
        <w:t>18</w:t>
      </w:r>
      <w:r w:rsidR="00AF758D" w:rsidRPr="00A61BB7">
        <w:rPr>
          <w:sz w:val="23"/>
          <w:szCs w:val="23"/>
        </w:rPr>
        <w:t xml:space="preserve"> января</w:t>
      </w:r>
      <w:r w:rsidRPr="00A61BB7">
        <w:rPr>
          <w:sz w:val="23"/>
          <w:szCs w:val="23"/>
        </w:rPr>
        <w:t xml:space="preserve"> 202</w:t>
      </w:r>
      <w:r w:rsidR="00AF758D" w:rsidRPr="00A61BB7">
        <w:rPr>
          <w:sz w:val="23"/>
          <w:szCs w:val="23"/>
        </w:rPr>
        <w:t>4</w:t>
      </w:r>
      <w:r w:rsidRPr="00A61BB7">
        <w:rPr>
          <w:sz w:val="23"/>
          <w:szCs w:val="23"/>
        </w:rPr>
        <w:t xml:space="preserve"> г. № 2 (Приложение №2, №3 к Приказу).</w:t>
      </w:r>
      <w:r>
        <w:rPr>
          <w:sz w:val="23"/>
          <w:szCs w:val="23"/>
        </w:rPr>
        <w:t xml:space="preserve"> </w:t>
      </w:r>
    </w:p>
    <w:p w14:paraId="1C7B68D8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</w:p>
    <w:p w14:paraId="4571F6F1" w14:textId="16F7AF03" w:rsidR="00946FDC" w:rsidRDefault="00946FDC" w:rsidP="00B84421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2. </w:t>
      </w:r>
      <w:r w:rsidR="000D1B11">
        <w:rPr>
          <w:b/>
          <w:bCs/>
          <w:sz w:val="23"/>
          <w:szCs w:val="23"/>
        </w:rPr>
        <w:t xml:space="preserve">Описание </w:t>
      </w:r>
      <w:r>
        <w:rPr>
          <w:b/>
          <w:bCs/>
          <w:sz w:val="23"/>
          <w:szCs w:val="23"/>
        </w:rPr>
        <w:t>бланка свидетельства</w:t>
      </w:r>
      <w:r w:rsidR="000D1B11">
        <w:rPr>
          <w:b/>
          <w:bCs/>
          <w:sz w:val="23"/>
          <w:szCs w:val="23"/>
        </w:rPr>
        <w:t xml:space="preserve"> об окончании аспирантуры и приложения к нему</w:t>
      </w:r>
    </w:p>
    <w:p w14:paraId="6E397020" w14:textId="2C8F747C" w:rsidR="000D1B11" w:rsidRDefault="000D1B11" w:rsidP="001B70F0">
      <w:pPr>
        <w:pStyle w:val="Default"/>
        <w:jc w:val="both"/>
        <w:rPr>
          <w:b/>
          <w:bCs/>
          <w:sz w:val="23"/>
          <w:szCs w:val="23"/>
        </w:rPr>
      </w:pPr>
    </w:p>
    <w:p w14:paraId="53D44824" w14:textId="5866BF47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1. Свидетельство об окончании аспирантуры (далее титул) и приложение к нему (далее приложение).</w:t>
      </w:r>
    </w:p>
    <w:p w14:paraId="11E07049" w14:textId="357726AD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2. Бланк титула и бланк приложения являются защищенной от подделок полиграфической продукцией уровня "Б" и изготавливается по единому образцу в установленном законодательством Российской Федерации порядке, в соответствии с требованиями приказа Министерства финансов Российской Федерации от 29 сентября 2020 г. № 217н «Об утверждении технических требований и условий изготовления защищенной от подделок полиграфической продукции».</w:t>
      </w:r>
    </w:p>
    <w:p w14:paraId="6A4066E0" w14:textId="062D6AC0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3. Бланк титула и бланк приложения имеют серию и номер.</w:t>
      </w:r>
    </w:p>
    <w:p w14:paraId="43B78EB8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Серия содержит 6 символов:</w:t>
      </w:r>
    </w:p>
    <w:p w14:paraId="73EAFF88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первый и второй символы:</w:t>
      </w:r>
    </w:p>
    <w:p w14:paraId="195A0AAE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для федеральных государственных организаций, осуществляющих образовательную деятельность, - 10;</w:t>
      </w:r>
    </w:p>
    <w:p w14:paraId="1777F4DA" w14:textId="3E7FDDA5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 xml:space="preserve">третий и четвертый символы - двузначный цифровой код субъекта Российской Федерации, на территории которого расположена организация, осуществляющая образовательную деятельность (в соответствии с приложением к настоящему Описанию). </w:t>
      </w:r>
    </w:p>
    <w:p w14:paraId="6FF907FD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lastRenderedPageBreak/>
        <w:t>пятый и шестой символы - двузначный номер лицензии, выданной предприятию-изготовителю __________федеральным органом исполнительной власти, осуществляющего лицензирование производства и реализацию защищенной от подделок полиграфической продукции (при однозначном номере лицензии он дополняется слева цифрой "0").</w:t>
      </w:r>
    </w:p>
    <w:p w14:paraId="3FB468F9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Номер бланка титула и бланка приложения представляет собой 7-значный порядковый номер, присвоенный бланку предприятием-изготовителем (начиная с 0000001).</w:t>
      </w:r>
    </w:p>
    <w:p w14:paraId="072C003D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Нумерация бланков приложения осуществляется независимо от нумерации бланков титула.</w:t>
      </w:r>
    </w:p>
    <w:p w14:paraId="3E11C73A" w14:textId="17D2F413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4. Бланк титула представляет собой отдельный лист размером 205 мм x 290 мм в развернутом виде, бланк приложения - отдельный лист размером 297 мм x 420 мм в развернутом виде.</w:t>
      </w:r>
    </w:p>
    <w:p w14:paraId="4B14D635" w14:textId="3CDBD015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5. Бланк титула и бланк приложения изготавливаются на бумаге с эксклюзивными водяными знаками "РФ" массой 70 - 120 г/м2, которая содержит не менее 25% хлопкового или льняного волокна, без оптического отбеливателя. Иные элементы водяных знаков на бумаге не допускаются. Бумага не должна иметь свечения (видимой люминесценции) под действием УФ-излучения и должна содержать не менее двух видов защитных волокон, контролируемых в видимых или иных областях спектра.</w:t>
      </w:r>
    </w:p>
    <w:p w14:paraId="796A9CCC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Допускается применение дополнительного защитного волокна, являющегося отличительным признаком предприятия-изготовителя.</w:t>
      </w:r>
    </w:p>
    <w:p w14:paraId="0A0E2D62" w14:textId="12926D63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6. Фон лицевой и оборотной сторон бланка титула, лицевой и оборотной сторон бланка приложения выполняется с наложением двух фоновых сеток с переменным шагом и с ирисовыми раскатами. Сетки отпечатаны краской, обладающей зеленым свечением под воздействием УФ-излучения. Одна из сеток выполнена краской с химической защитой, препятствующей несанкционированному внесению изменений.</w:t>
      </w:r>
    </w:p>
    <w:p w14:paraId="5CEFB209" w14:textId="0EA5868D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7. Правая часть лицевой стороны бланка титула в верхней части, оборотная сторона бланка титула (по развороту) в верхней части, лицевая и оборотная стороны бланка приложения (по развороту) в верхней части имеют горизонтальную раму синего, светло-синего и голубого цветов.</w:t>
      </w:r>
    </w:p>
    <w:p w14:paraId="728DEE44" w14:textId="2B210F71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8. Лицевая и оборотная стороны бланка титула, лицевая и оборотная стороны бланка приложения не содержат подчеркиваний и подстрочных пояснительных надписей.</w:t>
      </w:r>
    </w:p>
    <w:p w14:paraId="49FA8F3A" w14:textId="52C49906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9. Надписи и линии таблиц выполняются синей краской, если в соответствующих пунктах настоящего Описания не указан другой цвет краски.</w:t>
      </w:r>
    </w:p>
    <w:p w14:paraId="2C558CE6" w14:textId="40B83FAE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10. При изготовлении бланка титула и бланка приложения не допускается использования растровых структур, в том числе спец растров.</w:t>
      </w:r>
    </w:p>
    <w:p w14:paraId="690B0B73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Бланк титула</w:t>
      </w:r>
    </w:p>
    <w:p w14:paraId="67C327F2" w14:textId="173CD805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11. На лицевой и оборотной сторонах бланка титула ирисовый раскат расположен вдоль длинной стороны бланка титула. Цвет ирисового раската переходит от голубого к розовому и от розового к голубому. Центр ирисового раската расположен на расстоянии 50 мм от нижнего края бланка титула.</w:t>
      </w:r>
    </w:p>
    <w:p w14:paraId="44E061B4" w14:textId="404A6DEB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12. На лицевой и оборотной сторонах бланка титула размещаются надписи и изображения в соответствии с образцами дипломов, утвержденными настоящим приказом.</w:t>
      </w:r>
    </w:p>
    <w:p w14:paraId="6F111AB8" w14:textId="5DE86C10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13. В правой части лицевой стороны бланка титула размещаются надписи и изображения с выравниванием по центру:</w:t>
      </w:r>
    </w:p>
    <w:p w14:paraId="7E3AE6FF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надпись "РОССИЙСКАЯ ФЕДЕРАЦИЯ", выполненная шрифтом Lazurski 10п;</w:t>
      </w:r>
    </w:p>
    <w:p w14:paraId="34BCC30B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одноцветное изображение Государственного герба Российской Федерации без изображения щита, имеющее размер 41 мм по горизонтали, выполненное бронзовой краской, обладающей желто-зеленым свечением в УФ-излучении;</w:t>
      </w:r>
    </w:p>
    <w:p w14:paraId="489340F5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надпись "СВИДЕТЕЛЬСТВО ОБ ОКОНЧАНИИ АСПИРАНТУРЫ", выполненная бронзовой краской, обладающей желто-зеленым свечением в УФ-излучении, с теневой поддержкой и с горизонтальными линиями сверху и снизу, полужирным шрифтом Lazurski 37п;</w:t>
      </w:r>
    </w:p>
    <w:p w14:paraId="542FC72D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lastRenderedPageBreak/>
        <w:t>элемент в виде оранжевой негативной гильоширной розетки, имеющий размер 21 мм x 31 мм; по контуру розетки расположен позитивный микротекст "высшееобразование"; указанный элемент обладает красным свечением под воздействием УФ-излучения.</w:t>
      </w:r>
    </w:p>
    <w:p w14:paraId="47F8F0D3" w14:textId="1DE5F472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14. В левой части лицевой стороны бланка титула внизу с выравниванием влево указываются наименование изготовителя и его местонахождение (город), год изготовления продукции, уровень защиты продукции "Б".</w:t>
      </w:r>
    </w:p>
    <w:p w14:paraId="343BA293" w14:textId="2B139BFE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15. В левой части оборотной стороны бланка титула размещаются надписи с выравниванием по центру:</w:t>
      </w:r>
    </w:p>
    <w:p w14:paraId="6ED8A5A9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одноцветное изображение Государственного герба Российской Федерации без изображения щита, имеющее размер 30 мм по горизонтали, выполненное бронзовой краской, обладающей желто-зеленым свечением в</w:t>
      </w:r>
    </w:p>
    <w:p w14:paraId="08583072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УФ-излучении;</w:t>
      </w:r>
    </w:p>
    <w:p w14:paraId="3A473631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надпись "РОССИЙСКАЯ ФЕДЕРАЦИЯ", выполненная шрифтом Lazurski 10п;</w:t>
      </w:r>
    </w:p>
    <w:p w14:paraId="58F6D928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ниже надпись "СВИДЕТЕЛЬСТВО ОБ ОКОНЧАНИИ АСПИРАНТУРЫ", выполненная бронзовой краской, обладающей желто-зеленым свечением в УФ-излучении, с теневой поддержкой, полужирным шрифтом Lazurski 37п;</w:t>
      </w:r>
    </w:p>
    <w:p w14:paraId="10F5A7D4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серия и номер бланка титула, формируемые в соответствии с пунктом 3 настоящего Описания, выполненные высоким способом печати, красной краской, обладающей магнитными свойствами и оранжевым свечением под воздействием УФ-излучения;</w:t>
      </w:r>
    </w:p>
    <w:p w14:paraId="3B3430C1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надписи "Регистрационный номер" и "Дата выдачи", выполненные курсивом, шрифтом Lazurski 11п.</w:t>
      </w:r>
    </w:p>
    <w:p w14:paraId="5C3F338E" w14:textId="7B7C0693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16. В правой части оборотной стороны бланка титула размещаются:</w:t>
      </w:r>
    </w:p>
    <w:p w14:paraId="7FA9A773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надписи "Настоящее свидетельство подтверждает, что" "освоил(а) программу подготовки научных и научно-педагогических кадров в аспирантуре по научной специальности "и успешно прошел итоговую аттестацию".</w:t>
      </w:r>
    </w:p>
    <w:p w14:paraId="2A89D0F4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"Протокол N ___ от "__" _________ г." с выравниванием по центру, выполненные шрифтом Lazurski 11п;</w:t>
      </w:r>
    </w:p>
    <w:p w14:paraId="0421E2F5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надписи "Председатель аттестационной комиссии" и "Руководитель организации, осуществляющей образовательную деятельность" с выравниванием влево выполненные шрифтом Lazurski 11п;</w:t>
      </w:r>
    </w:p>
    <w:p w14:paraId="230C7AF7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ниже с выравниванием вправо надпись "М.П.", выполненная шрифтом Lazurski 11п.</w:t>
      </w:r>
    </w:p>
    <w:p w14:paraId="30D624C8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Бланк приложения.</w:t>
      </w:r>
    </w:p>
    <w:p w14:paraId="224DD856" w14:textId="295A259C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17. На лицевой и оборотной сторонах бланка приложения размещаются надписи и изображения в соответствии с образцами приложений.</w:t>
      </w:r>
    </w:p>
    <w:p w14:paraId="1F712041" w14:textId="77373B2F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18. На первой странице бланка приложения размещаются две колонки - левая шириной 60 мм и правая шириной 150 мм.</w:t>
      </w:r>
    </w:p>
    <w:p w14:paraId="51EF1C41" w14:textId="4D7B663F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19. На лицевой и оборотной сторонах бланка приложения ирисовый раскат расположен вдоль короткой стороны бланка. На каждой странице бланка приложения цвет ирисового раската переходит от голубого к розовому и от розового к голубому.</w:t>
      </w:r>
    </w:p>
    <w:p w14:paraId="5D1BBDC2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Центр ирисового раската выровнен по ширине правой колонки первой страницы, по ширине второй, третьей и четвертой страниц.</w:t>
      </w:r>
    </w:p>
    <w:p w14:paraId="0C4B94A5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Оптическая плотность фона изменяется вдоль короткой стороны бланка от более насыщенного к менее насыщенному:</w:t>
      </w:r>
    </w:p>
    <w:p w14:paraId="4A923743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снизу вверх, в правой колонке первой страницы, на второй - четвертой страницах;</w:t>
      </w:r>
    </w:p>
    <w:p w14:paraId="665EDD74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сверху вниз, в левой колонке первой страницы.</w:t>
      </w:r>
    </w:p>
    <w:p w14:paraId="60629C5B" w14:textId="4AED4F10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20. В левой колонке первой страницы бланка приложения размещаются надписи с выравниванием по центру:</w:t>
      </w:r>
    </w:p>
    <w:p w14:paraId="42153A82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надпись "РОССИЙСКАЯ ФЕДЕРАЦИЯ", выполненная шрифтом Lazurski 10п;</w:t>
      </w:r>
    </w:p>
    <w:p w14:paraId="437252D6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одноцветное изображение Государственного герба Российской Федерации без изображения щита, имеющее размер 30 мм по горизонтали, выполненное бронзовой краской, обладающей желто-зеленым свечением в УФ-излучении;</w:t>
      </w:r>
    </w:p>
    <w:p w14:paraId="13E0ABC5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lastRenderedPageBreak/>
        <w:t>надпись "ПРИЛОЖЕНИЕ К СВИДЕТЕЛЬСТВУ", в которой слова "ПРИЛОЖЕНИЕ К" выполнены шрифтом Lazurski 10п, слово "СВИДЕТЕЛЬСТВУ" - шрифтом Lazurski 14п;</w:t>
      </w:r>
    </w:p>
    <w:p w14:paraId="2D2A57BE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серия и номер бланка приложения, формируемые в соответствии с пунктом 3 настоящего Описания, выполненные высоким способом печати, красной краской, обладающей магнитными свойствами и оранжевым свечением под воздействием УФ-излучения;</w:t>
      </w:r>
    </w:p>
    <w:p w14:paraId="4C74F02F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надписи "Регистрационный номер" и "Дата выдачи", выполненные шрифтом Lazurski 8п.</w:t>
      </w:r>
    </w:p>
    <w:p w14:paraId="3D2F24F3" w14:textId="2AAA2E1C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21. В правой колонке первой страницы бланка приложения:</w:t>
      </w:r>
    </w:p>
    <w:p w14:paraId="54A94B01" w14:textId="569DE5BC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в нижней части размещаются позитивный микротекст "высшее</w:t>
      </w:r>
      <w:r w:rsidR="00AF758D">
        <w:rPr>
          <w:rFonts w:ascii="Times New Roman" w:hAnsi="Times New Roman" w:cs="Times New Roman"/>
          <w:sz w:val="24"/>
          <w:szCs w:val="24"/>
        </w:rPr>
        <w:t xml:space="preserve"> </w:t>
      </w:r>
      <w:r w:rsidRPr="000D1B11">
        <w:rPr>
          <w:rFonts w:ascii="Times New Roman" w:hAnsi="Times New Roman" w:cs="Times New Roman"/>
          <w:sz w:val="24"/>
          <w:szCs w:val="24"/>
        </w:rPr>
        <w:t>образование" с выравниванием влево, надпись "Страница" с выравниванием вправо;</w:t>
      </w:r>
    </w:p>
    <w:p w14:paraId="7DAF3F33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по правому краю размещается надпись "БЕЗ СВИДЕТЕЛЬСТВА НЕДЕЙСТВИТЕЛЬНО" в форме вертикальной полосы с направлением текста снизу вверх, начиная от нижней стороны бланка приложения;</w:t>
      </w:r>
    </w:p>
    <w:p w14:paraId="47187F90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остальные надписи размещаются с выравниванием влево;</w:t>
      </w:r>
    </w:p>
    <w:p w14:paraId="3BDBD75C" w14:textId="409C4FDA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надписи "Страница" и "БЕЗ СВИДЕТЕЛЬСВА НЕДЕЙСТВИТЕЛЬНО" выполняются шрифтом Lazurski 8п, остальные надписи - шрифтом Lazurski10п.</w:t>
      </w:r>
    </w:p>
    <w:p w14:paraId="7BE1A7EE" w14:textId="6C3EEE68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22. На второй странице бланка приложения:</w:t>
      </w:r>
    </w:p>
    <w:p w14:paraId="1AF4488E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надписи размещаются с выравниванием влево;</w:t>
      </w:r>
    </w:p>
    <w:p w14:paraId="28902310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таблица размещается по ширине страницы, надписи в графах таблицы размещаются с выравниванием по центру граф;</w:t>
      </w:r>
    </w:p>
    <w:p w14:paraId="3C9DEE7C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надпись "Страница" выполняется шрифтом Lazurski 8п, остальные надписи - шрифтом Lazurski 10п.</w:t>
      </w:r>
    </w:p>
    <w:p w14:paraId="11D2E471" w14:textId="37BD7520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23. На третьей странице бланка приложения:</w:t>
      </w:r>
    </w:p>
    <w:p w14:paraId="62926AE9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размещается выполненное шрифтом Lazurski 10п продолжение таблицы, под таблицей размещается надпись "Страница" с выравниванием вправо, выполненная шрифтом Lazurski 8п.</w:t>
      </w:r>
    </w:p>
    <w:p w14:paraId="261C5EC3" w14:textId="7BA92619" w:rsidR="000D1B11" w:rsidRPr="000D1B11" w:rsidRDefault="0057066F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D1B11" w:rsidRPr="000D1B11">
        <w:rPr>
          <w:rFonts w:ascii="Times New Roman" w:hAnsi="Times New Roman" w:cs="Times New Roman"/>
          <w:sz w:val="24"/>
          <w:szCs w:val="24"/>
        </w:rPr>
        <w:t>24. На четвертой странице бланка приложения:</w:t>
      </w:r>
    </w:p>
    <w:p w14:paraId="296C2AD2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в нижней части размещается с выравниванием влево надпись "Страница", в той же строке с выравниванием вправо указываются наименование изготовителя и его местонахождение (город), год изготовления продукции, уровень защиты продукции "Б";</w:t>
      </w:r>
    </w:p>
    <w:p w14:paraId="35B374CF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по левому краю размещается надпись "БЕЗ СВИДЕТЕЛЬСТВА НЕДЕЙСТВИТЕЛЬНО" в форме вертикальной полосы с направлением текста снизу вверх, начиная от нижней стороны бланка приложения;</w:t>
      </w:r>
    </w:p>
    <w:p w14:paraId="4094FDB8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остальные надписи, за исключением надписи "М.П.", размещаются с выравниванием влево;</w:t>
      </w:r>
    </w:p>
    <w:p w14:paraId="2ED6517D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надпись "М.П." размещается с выравниванием по центру;</w:t>
      </w:r>
    </w:p>
    <w:p w14:paraId="6F00F37C" w14:textId="77777777" w:rsidR="000D1B11" w:rsidRPr="000D1B11" w:rsidRDefault="000D1B11" w:rsidP="001B70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B11">
        <w:rPr>
          <w:rFonts w:ascii="Times New Roman" w:hAnsi="Times New Roman" w:cs="Times New Roman"/>
          <w:sz w:val="24"/>
          <w:szCs w:val="24"/>
        </w:rPr>
        <w:t>таблица размещается по ширине страницы, надписи в графах таблицы размещаются с выравниванием по центру граф;</w:t>
      </w:r>
    </w:p>
    <w:p w14:paraId="0E19ECB6" w14:textId="77777777" w:rsidR="0057066F" w:rsidRDefault="000D1B11" w:rsidP="001B70F0">
      <w:pPr>
        <w:pStyle w:val="Default"/>
        <w:jc w:val="both"/>
      </w:pPr>
      <w:r w:rsidRPr="000D1B11">
        <w:t>надписи "Настоящее приложение содержит страниц", "Страница" и "БЕЗ СВИДЕТЕЛЬСТВА НЕДЕЙСТВИТЕЛЬНО" выполняются шрифтом Lazurski 8п, остальные надписи, в том числе в графах таблицы, выполняются шрифтом Lazurski 10п._</w:t>
      </w:r>
    </w:p>
    <w:p w14:paraId="34B351AC" w14:textId="77777777" w:rsidR="0057066F" w:rsidRDefault="0057066F" w:rsidP="001B70F0">
      <w:pPr>
        <w:pStyle w:val="Default"/>
        <w:jc w:val="both"/>
      </w:pPr>
    </w:p>
    <w:p w14:paraId="5E50FD36" w14:textId="77777777" w:rsidR="0057066F" w:rsidRDefault="0057066F" w:rsidP="00B84421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 Заполнение бланка свидетельства об окончании аспирантуры и приложения к нему</w:t>
      </w:r>
    </w:p>
    <w:p w14:paraId="16749270" w14:textId="139ACCE6" w:rsidR="000D1B11" w:rsidRPr="000D1B11" w:rsidRDefault="000D1B11" w:rsidP="00B84421">
      <w:pPr>
        <w:pStyle w:val="Default"/>
        <w:jc w:val="center"/>
      </w:pPr>
      <w:r w:rsidRPr="000D1B11">
        <w:t>_</w:t>
      </w:r>
    </w:p>
    <w:p w14:paraId="401B588A" w14:textId="2D185B8D" w:rsidR="00946FDC" w:rsidRDefault="0057066F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.1. Бланк свидетельства заполняется печатным способом с помощью принтера шрифтом Times New Roman черного цвета размера 12п либо размера, указанного в соответствующих пунктах настоящего Порядка, с одинарным межстрочным интервалом. При необходимости допускается уменьшение размера шрифта. </w:t>
      </w:r>
    </w:p>
    <w:p w14:paraId="1A7ECBCD" w14:textId="07B60DF7" w:rsidR="00946FDC" w:rsidRDefault="0057066F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.2. Заполнение бланка свидетельства осуществляется следующим образом: </w:t>
      </w:r>
    </w:p>
    <w:p w14:paraId="0664D68C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после строки, содержащей надпись "Дата выдачи", на отдельной строке - дата выдачи диплома с указанием числа (цифрами), месяца (прописью) и года (четырехзначное число (цифрами), слово "года"). </w:t>
      </w:r>
    </w:p>
    <w:p w14:paraId="658775B3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правой части оборотной стороны бланка титула диплома указываются следующие сведения: </w:t>
      </w:r>
    </w:p>
    <w:p w14:paraId="18BB40C0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после строки, содержащей надпись "Настоящее свидетельство подтверждает, что", с выравниванием по ширине в именительном падеже - размер шрифта не более 20п: </w:t>
      </w:r>
    </w:p>
    <w:p w14:paraId="62AFCEBA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на отдельной строке (при необходимости - в несколько строк) - фамилия выпускника; </w:t>
      </w:r>
    </w:p>
    <w:p w14:paraId="0D9AB2A1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на отдельной строке (при необходимости - в несколько строк) - имя и отчество (при наличии) выпускника; </w:t>
      </w:r>
    </w:p>
    <w:p w14:paraId="21AD13EE" w14:textId="39402B23" w:rsidR="00946FDC" w:rsidRPr="0057066F" w:rsidRDefault="00946FDC" w:rsidP="001B70F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7066F">
        <w:rPr>
          <w:rFonts w:ascii="Times New Roman" w:hAnsi="Times New Roman" w:cs="Times New Roman"/>
          <w:sz w:val="24"/>
          <w:szCs w:val="24"/>
        </w:rPr>
        <w:t xml:space="preserve">- после строки, содержащей надпись "освоил(а) программу подготовки научных и научно-педагогических кадров в аспирантуре по научной специальности", на отдельной </w:t>
      </w:r>
    </w:p>
    <w:p w14:paraId="07E24FF5" w14:textId="77777777" w:rsidR="00946FDC" w:rsidRPr="0057066F" w:rsidRDefault="00946FDC" w:rsidP="001B70F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7066F">
        <w:rPr>
          <w:rFonts w:ascii="Times New Roman" w:hAnsi="Times New Roman" w:cs="Times New Roman"/>
          <w:sz w:val="24"/>
          <w:szCs w:val="24"/>
        </w:rPr>
        <w:t xml:space="preserve">строке (при необходимости - в несколько строк) с выравниванием по ширине - код и наименование научной специальности (с указанием отрасли науки), по которому освоена программа аспирантуры; </w:t>
      </w:r>
    </w:p>
    <w:p w14:paraId="102220DB" w14:textId="5B20463D" w:rsidR="00946FDC" w:rsidRDefault="00946FDC" w:rsidP="001B70F0">
      <w:pPr>
        <w:pStyle w:val="Default"/>
        <w:jc w:val="both"/>
        <w:rPr>
          <w:sz w:val="23"/>
          <w:szCs w:val="23"/>
        </w:rPr>
      </w:pPr>
      <w:r w:rsidRPr="0057066F">
        <w:t>- в строке, содержащей надпись "</w:t>
      </w:r>
      <w:r>
        <w:rPr>
          <w:sz w:val="23"/>
          <w:szCs w:val="23"/>
        </w:rPr>
        <w:t>Протокол N_от "_"___ 20_г.", - номер и дата (с указанием числа (цифрами), месяца (прописью) и года (четырехзначное число цифрами) протокола решения комиссии</w:t>
      </w:r>
      <w:r w:rsidR="000A7645">
        <w:rPr>
          <w:sz w:val="23"/>
          <w:szCs w:val="23"/>
        </w:rPr>
        <w:t xml:space="preserve"> по итоговой аттестации выпускников аспирантуры</w:t>
      </w:r>
      <w:r>
        <w:rPr>
          <w:sz w:val="23"/>
          <w:szCs w:val="23"/>
        </w:rPr>
        <w:t xml:space="preserve">; </w:t>
      </w:r>
    </w:p>
    <w:p w14:paraId="0853238A" w14:textId="44EB7B68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после строки, содержащей надпись "Директор" - фамилия и инициалы директора </w:t>
      </w:r>
      <w:r w:rsidR="000B3029">
        <w:rPr>
          <w:sz w:val="23"/>
          <w:szCs w:val="23"/>
        </w:rPr>
        <w:t>ФГБНУ ВНИИСХМ</w:t>
      </w:r>
      <w:r>
        <w:rPr>
          <w:sz w:val="23"/>
          <w:szCs w:val="23"/>
        </w:rPr>
        <w:t xml:space="preserve"> с выравниванием вправо. </w:t>
      </w:r>
    </w:p>
    <w:p w14:paraId="78871E86" w14:textId="47E4EEFD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.3. Внесение дополнительных записей в бланки не допускается. </w:t>
      </w:r>
    </w:p>
    <w:p w14:paraId="72AB0020" w14:textId="0FBED861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.4. Полное официальное наименование </w:t>
      </w:r>
      <w:r w:rsidR="000B3029">
        <w:rPr>
          <w:sz w:val="23"/>
          <w:szCs w:val="23"/>
        </w:rPr>
        <w:t xml:space="preserve">ФГБНУ ВНИИСХМ </w:t>
      </w:r>
      <w:r w:rsidR="00946FDC">
        <w:rPr>
          <w:sz w:val="23"/>
          <w:szCs w:val="23"/>
        </w:rPr>
        <w:t xml:space="preserve">и его местонахождение указываются согласно уставу в именительном падеже. </w:t>
      </w:r>
    </w:p>
    <w:p w14:paraId="2530B8CC" w14:textId="6B35EBC7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.5. Регистрационный номер и дата выдачи свидетельства указываются по книге регистрации выдаваемых документов об образовании. </w:t>
      </w:r>
    </w:p>
    <w:p w14:paraId="592E369C" w14:textId="2241EE68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.6. Фамилия, имя и отчество (при наличии) выпускника указываются полностью в соответствии с паспортом или при его отсутствии в соответствии с иным документом, удостоверяющим личность выпускника. </w:t>
      </w:r>
    </w:p>
    <w:p w14:paraId="5CF1E9F8" w14:textId="4C56B105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.7. Фамилия, имя и отчество (при наличии) иностранного гражданина указываются по данным национального паспорта в русскоязычной транскрипции. Транскрипция должна быть согласована с выпускником в письменной форме. Документ о согласовании хранится в личном деле выпускника. </w:t>
      </w:r>
    </w:p>
    <w:p w14:paraId="47A9AD21" w14:textId="718803DA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.8. Свидетельство подписывается директором </w:t>
      </w:r>
      <w:r w:rsidR="000B3029">
        <w:rPr>
          <w:sz w:val="23"/>
          <w:szCs w:val="23"/>
        </w:rPr>
        <w:t xml:space="preserve">ФГБНУ ВНИИСХМ </w:t>
      </w:r>
      <w:r w:rsidR="00946FDC">
        <w:rPr>
          <w:sz w:val="23"/>
          <w:szCs w:val="23"/>
        </w:rPr>
        <w:t xml:space="preserve">в строке, содержащей фамилию и инициалы директора. </w:t>
      </w:r>
    </w:p>
    <w:p w14:paraId="5363A341" w14:textId="64BCD5AD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.9. Свидетельство может быть подписано исполняющим обязанности директора </w:t>
      </w:r>
      <w:r w:rsidR="000B3029">
        <w:rPr>
          <w:sz w:val="23"/>
          <w:szCs w:val="23"/>
        </w:rPr>
        <w:t xml:space="preserve">ФГБНУ ВНИИСХМ </w:t>
      </w:r>
      <w:r w:rsidR="00946FDC">
        <w:rPr>
          <w:sz w:val="23"/>
          <w:szCs w:val="23"/>
        </w:rPr>
        <w:t xml:space="preserve">или иным должностным лицом, уполномоченным на основании соответствующего приказа. При этом перед надписью "Директор" указывается "Врио" (Временно исполняющий обязанности); в строке, содержащей надпись "Директор", - с выравниванием вправо фамилия и инициалы исполняющего обязанности директора </w:t>
      </w:r>
      <w:r w:rsidR="00CC67A5">
        <w:rPr>
          <w:sz w:val="23"/>
          <w:szCs w:val="23"/>
        </w:rPr>
        <w:t>ФГБНУ ВНИИСХМ</w:t>
      </w:r>
      <w:r w:rsidR="00946FDC">
        <w:rPr>
          <w:sz w:val="23"/>
          <w:szCs w:val="23"/>
        </w:rPr>
        <w:t xml:space="preserve"> или лица, уполномоченного директором </w:t>
      </w:r>
      <w:r w:rsidR="00CC67A5">
        <w:rPr>
          <w:sz w:val="23"/>
          <w:szCs w:val="23"/>
        </w:rPr>
        <w:t>ФГБНУ ВНИИСХМ</w:t>
      </w:r>
      <w:r w:rsidR="00946FDC">
        <w:rPr>
          <w:sz w:val="23"/>
          <w:szCs w:val="23"/>
        </w:rPr>
        <w:t xml:space="preserve">. </w:t>
      </w:r>
    </w:p>
    <w:p w14:paraId="307ACD68" w14:textId="27281C70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.10. Подпись директора </w:t>
      </w:r>
      <w:r w:rsidR="00CC67A5">
        <w:rPr>
          <w:sz w:val="23"/>
          <w:szCs w:val="23"/>
        </w:rPr>
        <w:t xml:space="preserve">ФГБНУ ВНИИСХМ </w:t>
      </w:r>
      <w:r w:rsidR="00946FDC">
        <w:rPr>
          <w:sz w:val="23"/>
          <w:szCs w:val="23"/>
        </w:rPr>
        <w:t xml:space="preserve">проставляется чернилами, пастой или тушью черного, синего или фиолетового цвета. Подписание свидетельства факсимильной подписью не допускается. </w:t>
      </w:r>
    </w:p>
    <w:p w14:paraId="7226CB9F" w14:textId="14FEFD90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.11. На свидетельстве проставляется печать </w:t>
      </w:r>
      <w:r w:rsidR="00CC67A5">
        <w:rPr>
          <w:sz w:val="23"/>
          <w:szCs w:val="23"/>
        </w:rPr>
        <w:t xml:space="preserve">ФГБНУ ВНИИСХМ </w:t>
      </w:r>
      <w:r w:rsidR="00946FDC">
        <w:rPr>
          <w:sz w:val="23"/>
          <w:szCs w:val="23"/>
        </w:rPr>
        <w:t xml:space="preserve">на отведенном для нее месте. Оттиск печати должен быть четким. </w:t>
      </w:r>
    </w:p>
    <w:p w14:paraId="555E7F7B" w14:textId="4F8D8C1F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.12. После заполнения бланка свидетельства он должен быть тщательно проверен на точность и безошибочность внесенных в него записей. Бланк, составленный с ошибками или имеющий иные дефекты, внесенные при заполнении, считается испорченным при заполнении и подлежат замене. Испорченный при заполнении бланк уничтожается в установленном порядке. </w:t>
      </w:r>
    </w:p>
    <w:p w14:paraId="254D811B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</w:p>
    <w:p w14:paraId="295EA01B" w14:textId="09A900C7" w:rsidR="00946FDC" w:rsidRDefault="003F6B85" w:rsidP="00B84421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4</w:t>
      </w:r>
      <w:r w:rsidR="00946FDC">
        <w:rPr>
          <w:b/>
          <w:bCs/>
          <w:sz w:val="23"/>
          <w:szCs w:val="23"/>
        </w:rPr>
        <w:t>. Заполнение дубликата свидетельства</w:t>
      </w:r>
    </w:p>
    <w:p w14:paraId="338F7CC7" w14:textId="77777777" w:rsidR="00B84421" w:rsidRDefault="00B84421" w:rsidP="00B84421">
      <w:pPr>
        <w:pStyle w:val="Default"/>
        <w:jc w:val="center"/>
        <w:rPr>
          <w:sz w:val="23"/>
          <w:szCs w:val="23"/>
        </w:rPr>
      </w:pPr>
    </w:p>
    <w:p w14:paraId="2E310799" w14:textId="18F32E16" w:rsidR="00946FDC" w:rsidRDefault="003F6B85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</w:t>
      </w:r>
      <w:r w:rsidR="00946FDC">
        <w:rPr>
          <w:sz w:val="23"/>
          <w:szCs w:val="23"/>
        </w:rPr>
        <w:t xml:space="preserve">.1. Дубликат свидетельства заполняется в соответствии с требованиями к заполнению бланка свидетельства, установленных разделом 2 настоящего Порядка. </w:t>
      </w:r>
    </w:p>
    <w:p w14:paraId="29FD3F9E" w14:textId="60991A35" w:rsidR="00946FDC" w:rsidRDefault="001B70F0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</w:t>
      </w:r>
      <w:r w:rsidR="00946FDC">
        <w:rPr>
          <w:sz w:val="23"/>
          <w:szCs w:val="23"/>
        </w:rPr>
        <w:t xml:space="preserve">.2. При заполнении дубликата на бланке свидетельства указывается слово «ДУБЛИКАТ» на отдельной строке с выравниванием по центру в левой части оборотной стороны бланка перед строкой, содержащей надпись «СВИДЕТЕЛЬСТВО». </w:t>
      </w:r>
    </w:p>
    <w:p w14:paraId="737E4B5D" w14:textId="524C43AB" w:rsidR="00946FDC" w:rsidRDefault="001B70F0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</w:t>
      </w:r>
      <w:r w:rsidR="00946FDC">
        <w:rPr>
          <w:sz w:val="23"/>
          <w:szCs w:val="23"/>
        </w:rPr>
        <w:t xml:space="preserve">.3. На дубликате указывается полное официальное наименование </w:t>
      </w:r>
      <w:r w:rsidR="003F6B85">
        <w:rPr>
          <w:sz w:val="23"/>
          <w:szCs w:val="23"/>
        </w:rPr>
        <w:t xml:space="preserve">ФГБНУ ВНИИСХМ </w:t>
      </w:r>
      <w:r w:rsidR="00946FDC">
        <w:rPr>
          <w:sz w:val="23"/>
          <w:szCs w:val="23"/>
        </w:rPr>
        <w:t xml:space="preserve">на момент выдачи дубликата свидетельства. </w:t>
      </w:r>
    </w:p>
    <w:p w14:paraId="4F1E2D1D" w14:textId="187EA7C3" w:rsidR="00946FDC" w:rsidRDefault="001B70F0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</w:t>
      </w:r>
      <w:r w:rsidR="00946FDC">
        <w:rPr>
          <w:sz w:val="23"/>
          <w:szCs w:val="23"/>
        </w:rPr>
        <w:t xml:space="preserve">.4. В случае выдачи дубликата свидетельства на дубликатах свидетельства указывается регистрационный номер дубликата свидетельства и дата его выдачи. </w:t>
      </w:r>
    </w:p>
    <w:p w14:paraId="53B594F7" w14:textId="0BD7E4E8" w:rsidR="00946FDC" w:rsidRDefault="001B70F0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4</w:t>
      </w:r>
      <w:r w:rsidR="00946FDC">
        <w:rPr>
          <w:sz w:val="23"/>
          <w:szCs w:val="23"/>
        </w:rPr>
        <w:t xml:space="preserve">.5. В дубликат вносятся записи в соответствии с документами, имеющимися в личном деле выпускника. </w:t>
      </w:r>
    </w:p>
    <w:p w14:paraId="53E40E81" w14:textId="53891BE8" w:rsidR="00946FDC" w:rsidRPr="00B84421" w:rsidRDefault="001B70F0" w:rsidP="001B70F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84421">
        <w:rPr>
          <w:rFonts w:ascii="Times New Roman" w:hAnsi="Times New Roman" w:cs="Times New Roman"/>
          <w:sz w:val="24"/>
          <w:szCs w:val="24"/>
        </w:rPr>
        <w:t>4</w:t>
      </w:r>
      <w:r w:rsidR="00946FDC" w:rsidRPr="00B84421">
        <w:rPr>
          <w:rFonts w:ascii="Times New Roman" w:hAnsi="Times New Roman" w:cs="Times New Roman"/>
          <w:sz w:val="24"/>
          <w:szCs w:val="24"/>
        </w:rPr>
        <w:t xml:space="preserve">.6. Дубликат свидетельства подписывается директором </w:t>
      </w:r>
      <w:r w:rsidR="003F6B85" w:rsidRPr="00B84421">
        <w:rPr>
          <w:rFonts w:ascii="Times New Roman" w:hAnsi="Times New Roman" w:cs="Times New Roman"/>
          <w:sz w:val="24"/>
          <w:szCs w:val="24"/>
        </w:rPr>
        <w:t>ФГБНУ ВНИИСХМ</w:t>
      </w:r>
      <w:r w:rsidR="00946FDC" w:rsidRPr="00B844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F9AC7E" w14:textId="77777777" w:rsidR="003F6B85" w:rsidRDefault="003F6B85" w:rsidP="001B70F0">
      <w:pPr>
        <w:pStyle w:val="a4"/>
        <w:jc w:val="both"/>
        <w:rPr>
          <w:b/>
          <w:bCs/>
        </w:rPr>
      </w:pPr>
    </w:p>
    <w:p w14:paraId="23844742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</w:p>
    <w:p w14:paraId="24AE6381" w14:textId="424E3419" w:rsidR="00946FDC" w:rsidRDefault="001E242E" w:rsidP="00B84421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5</w:t>
      </w:r>
      <w:r w:rsidR="00946FDC">
        <w:rPr>
          <w:b/>
          <w:bCs/>
          <w:sz w:val="23"/>
          <w:szCs w:val="23"/>
        </w:rPr>
        <w:t>. Выдача свидетельств и дубликатов</w:t>
      </w:r>
    </w:p>
    <w:p w14:paraId="732503ED" w14:textId="77777777" w:rsidR="001B70F0" w:rsidRDefault="001B70F0" w:rsidP="001B70F0">
      <w:pPr>
        <w:pStyle w:val="Default"/>
        <w:jc w:val="both"/>
        <w:rPr>
          <w:sz w:val="23"/>
          <w:szCs w:val="23"/>
        </w:rPr>
      </w:pPr>
    </w:p>
    <w:p w14:paraId="512C0C00" w14:textId="7C7013FA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</w:t>
      </w:r>
      <w:r w:rsidR="00946FDC">
        <w:rPr>
          <w:sz w:val="23"/>
          <w:szCs w:val="23"/>
        </w:rPr>
        <w:t xml:space="preserve">.1. Свидетельство выдается лицу, завершившему обучение по программе аспирантуры и успешно прошедшему итоговую аттестацию. </w:t>
      </w:r>
    </w:p>
    <w:p w14:paraId="0E482AB5" w14:textId="159D85C3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</w:t>
      </w:r>
      <w:r w:rsidR="00946FDC">
        <w:rPr>
          <w:sz w:val="23"/>
          <w:szCs w:val="23"/>
        </w:rPr>
        <w:t xml:space="preserve">.2. Дубликат выдается на основании личного заявления обладателя свидетельства в месячный срок после подачи указанного заявления: </w:t>
      </w:r>
    </w:p>
    <w:p w14:paraId="019B2292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 случае утраты или порчи свидетельства либо утраты или порчи дубликата; </w:t>
      </w:r>
    </w:p>
    <w:p w14:paraId="3789F316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 случае обнаружения в свидетельстве либо в дубликате ошибок после получения указанного документа; </w:t>
      </w:r>
    </w:p>
    <w:p w14:paraId="423F67BD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 случае изменения фамилии и (или) имени, и (или) отчества обладателя свидетельства. </w:t>
      </w:r>
    </w:p>
    <w:p w14:paraId="157B8D50" w14:textId="32B58D07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</w:t>
      </w:r>
      <w:r w:rsidR="00946FDC">
        <w:rPr>
          <w:sz w:val="23"/>
          <w:szCs w:val="23"/>
        </w:rPr>
        <w:t xml:space="preserve">.3. В случае порчи свидетельства либо порчи дубликата, в случае обнаружения в свидетельстве либо в дубликате ошибок после получения указанного документа, а также в случае изменения фамилии и (или) имени, и (или) отчества обладателя свидетельства у обладателя свидетельства при выдаче дубликата изымаются сохранившиеся свидетельство (дубликат свидетельства). Указанные документы в установленном порядке уничтожаются </w:t>
      </w:r>
      <w:r w:rsidR="001B70F0">
        <w:rPr>
          <w:sz w:val="23"/>
          <w:szCs w:val="23"/>
        </w:rPr>
        <w:t>ФГБНУ ВНИИСХМ</w:t>
      </w:r>
      <w:r w:rsidR="00946FDC">
        <w:rPr>
          <w:sz w:val="23"/>
          <w:szCs w:val="23"/>
        </w:rPr>
        <w:t xml:space="preserve">. </w:t>
      </w:r>
    </w:p>
    <w:p w14:paraId="3FE8ECC3" w14:textId="0AD710F3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.4. В случае изменения фамилии и (или) имени, и (или) отчества обладателя свидетельства к заявлению о выдаче дубликата должны быть приложены копии документов, подтверждающих соответствующие изменения. </w:t>
      </w:r>
    </w:p>
    <w:p w14:paraId="06B5AB4F" w14:textId="02F1B4A6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</w:t>
      </w:r>
      <w:r w:rsidR="00946FDC">
        <w:rPr>
          <w:sz w:val="23"/>
          <w:szCs w:val="23"/>
        </w:rPr>
        <w:t xml:space="preserve">.5. Свидетельство выдается выпускнику (обладателю свидетельства) лично или другому лицу по заверенной в установленном порядке доверенности, выданной указанному лицу выпускником (обладателем свидетельства), или по заявлению выпускника (обладателя свидетельства) направляется в его адрес через операторов почтовой связи общего пользования заказным почтовым отправлением с уведомлением о вручении. </w:t>
      </w:r>
    </w:p>
    <w:p w14:paraId="02799E9D" w14:textId="17311DA6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</w:t>
      </w:r>
      <w:r w:rsidR="00946FDC">
        <w:rPr>
          <w:sz w:val="23"/>
          <w:szCs w:val="23"/>
        </w:rPr>
        <w:t xml:space="preserve">.6. Копия выданного свидетельства (дубликата), а также доверенность, заявление о выдаче дубликата, заявление о направлении свидетельства (дубликата) через операторов почтовой связи общего пользования хранятся в личном деле выпускника. </w:t>
      </w:r>
    </w:p>
    <w:p w14:paraId="0EC6A742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</w:p>
    <w:p w14:paraId="760B479F" w14:textId="255CE4AF" w:rsidR="00946FDC" w:rsidRDefault="001E242E" w:rsidP="00B84421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6</w:t>
      </w:r>
      <w:r w:rsidR="00946FDC">
        <w:rPr>
          <w:b/>
          <w:bCs/>
          <w:sz w:val="23"/>
          <w:szCs w:val="23"/>
        </w:rPr>
        <w:t>. Заполнение и выдача приложения к свидетельству и дубликатов приложения</w:t>
      </w:r>
    </w:p>
    <w:p w14:paraId="518C51DF" w14:textId="77777777" w:rsidR="00B84421" w:rsidRDefault="00B84421" w:rsidP="00B84421">
      <w:pPr>
        <w:pStyle w:val="Default"/>
        <w:jc w:val="center"/>
        <w:rPr>
          <w:sz w:val="23"/>
          <w:szCs w:val="23"/>
        </w:rPr>
      </w:pPr>
    </w:p>
    <w:p w14:paraId="29C79BE5" w14:textId="4AE24500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.1. Приложение выдается лицу, завершившему обучение по программе аспирантуры и успешно прошедшему итоговую аттестацию, одновременно с выдачей свидетельства. </w:t>
      </w:r>
    </w:p>
    <w:p w14:paraId="47F48208" w14:textId="29A4576B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.2. Приложение содержит сведения о результатах освоения программы аспирантуры: </w:t>
      </w:r>
    </w:p>
    <w:p w14:paraId="0A2D49E5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сведения об освоении научного компонента программы аспирантуры, </w:t>
      </w:r>
    </w:p>
    <w:p w14:paraId="067899A1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сведения об освоении образовательного компонента программы аспирантуры (о сдаче кандидатских экзаменов, о прохождении практики и освоении факультативных дисциплин, при их наличии). </w:t>
      </w:r>
    </w:p>
    <w:p w14:paraId="5BAA7B3F" w14:textId="38016D38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.3. Приложение оформляется на бланке, согласно утвержденному образцу (Приложение </w:t>
      </w:r>
      <w:r w:rsidR="00267F46">
        <w:rPr>
          <w:sz w:val="23"/>
          <w:szCs w:val="23"/>
        </w:rPr>
        <w:t>3</w:t>
      </w:r>
      <w:r w:rsidR="00946FDC">
        <w:rPr>
          <w:sz w:val="23"/>
          <w:szCs w:val="23"/>
        </w:rPr>
        <w:t xml:space="preserve"> к Приказу </w:t>
      </w:r>
      <w:r w:rsidR="000910D2">
        <w:rPr>
          <w:sz w:val="23"/>
          <w:szCs w:val="23"/>
        </w:rPr>
        <w:t>ФГБНУ ВНИИСХМ</w:t>
      </w:r>
      <w:r w:rsidR="000910D2">
        <w:rPr>
          <w:sz w:val="23"/>
          <w:szCs w:val="23"/>
        </w:rPr>
        <w:t xml:space="preserve"> </w:t>
      </w:r>
      <w:r w:rsidR="00946FDC">
        <w:rPr>
          <w:sz w:val="23"/>
          <w:szCs w:val="23"/>
        </w:rPr>
        <w:t xml:space="preserve">от </w:t>
      </w:r>
      <w:r w:rsidR="00A61BB7">
        <w:rPr>
          <w:sz w:val="23"/>
          <w:szCs w:val="23"/>
        </w:rPr>
        <w:t>18</w:t>
      </w:r>
      <w:r w:rsidR="00946FDC">
        <w:rPr>
          <w:sz w:val="23"/>
          <w:szCs w:val="23"/>
        </w:rPr>
        <w:t xml:space="preserve"> </w:t>
      </w:r>
      <w:r w:rsidR="00267F46">
        <w:rPr>
          <w:sz w:val="23"/>
          <w:szCs w:val="23"/>
        </w:rPr>
        <w:t>января</w:t>
      </w:r>
      <w:r w:rsidR="00946FDC">
        <w:rPr>
          <w:sz w:val="23"/>
          <w:szCs w:val="23"/>
        </w:rPr>
        <w:t xml:space="preserve"> 202</w:t>
      </w:r>
      <w:r w:rsidR="00267F46">
        <w:rPr>
          <w:sz w:val="23"/>
          <w:szCs w:val="23"/>
        </w:rPr>
        <w:t>4</w:t>
      </w:r>
      <w:r w:rsidR="00946FDC">
        <w:rPr>
          <w:sz w:val="23"/>
          <w:szCs w:val="23"/>
        </w:rPr>
        <w:t xml:space="preserve"> г. № </w:t>
      </w:r>
      <w:r w:rsidR="00A61BB7">
        <w:rPr>
          <w:sz w:val="23"/>
          <w:szCs w:val="23"/>
        </w:rPr>
        <w:t>2</w:t>
      </w:r>
      <w:r w:rsidR="00E61649">
        <w:rPr>
          <w:sz w:val="23"/>
          <w:szCs w:val="23"/>
        </w:rPr>
        <w:t>)</w:t>
      </w:r>
      <w:r w:rsidR="00946FDC">
        <w:rPr>
          <w:sz w:val="23"/>
          <w:szCs w:val="23"/>
        </w:rPr>
        <w:t xml:space="preserve">. </w:t>
      </w:r>
    </w:p>
    <w:p w14:paraId="3646FDD9" w14:textId="0C92BC79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.4. При заполнении дубликата приложения указывается слово «ДУБЛИКАТ» на отдельной строке с выравниванием по центру после строки, содержащей надпись «Об ОКОНЧАНИИ АСПИРАНТУРЫ». </w:t>
      </w:r>
    </w:p>
    <w:p w14:paraId="7ED3B1E5" w14:textId="7FB9FEF6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.5. Дубликат приложения выдается на основании личного заявления обладателя свидетельства в месячный срок после подачи указанного заявления: </w:t>
      </w:r>
    </w:p>
    <w:p w14:paraId="1A5CA763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 случае утраты или порчи приложения либо утраты или порчи дубликата; </w:t>
      </w:r>
    </w:p>
    <w:p w14:paraId="6F8E4AEB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 случае обнаружения в приложении либо в дубликате ошибок после получения указанного документа; </w:t>
      </w:r>
    </w:p>
    <w:p w14:paraId="40DCFDED" w14:textId="77777777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 случае изменения фамилии и (или) имени, и (или) отчества обладателя приложения. </w:t>
      </w:r>
    </w:p>
    <w:p w14:paraId="79063DF1" w14:textId="7C4684AF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.6. В случае порчи приложения либо порчи дубликата, в случае обнаружения в приложении либо в дубликате ошибок после получения указанного документа, а также в случае изменения фамилии и (или) имени, и (или) отчества обладателя приложения у обладателя приложения при </w:t>
      </w:r>
      <w:r w:rsidR="00946FDC">
        <w:rPr>
          <w:sz w:val="23"/>
          <w:szCs w:val="23"/>
        </w:rPr>
        <w:lastRenderedPageBreak/>
        <w:t xml:space="preserve">выдаче дубликата изымаются сохранившиеся приложение (дубликат приложения). Указанные документы в установленном порядке уничтожаются </w:t>
      </w:r>
      <w:r w:rsidR="00267F46">
        <w:rPr>
          <w:sz w:val="23"/>
          <w:szCs w:val="23"/>
        </w:rPr>
        <w:t>ФГБНУ ВНИИСХМ</w:t>
      </w:r>
      <w:r w:rsidR="00946FDC">
        <w:rPr>
          <w:sz w:val="23"/>
          <w:szCs w:val="23"/>
        </w:rPr>
        <w:t xml:space="preserve">. </w:t>
      </w:r>
    </w:p>
    <w:p w14:paraId="7F834660" w14:textId="66E63D51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.7. В случае изменения фамилии и (или) имени, и (или) отчества обладателя приложения к заявлению о выдаче дубликата должны быть приложены копии документов, подтверждающих соответствующие изменения. </w:t>
      </w:r>
    </w:p>
    <w:p w14:paraId="6A2FCC94" w14:textId="721A69C7" w:rsidR="00946FDC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 xml:space="preserve">.8. Приложение выдается выпускнику (обладателю приложения) лично или другому лицу по заверенной в установленном порядке доверенности, выданной указанному лицу выпускником (обладателем приложения), или по заявлению выпускника (обладателя приложения) направляется в его адрес через операторов почтовой связи общего пользования заказным почтовым отправлением с уведомлением о вручении. </w:t>
      </w:r>
    </w:p>
    <w:p w14:paraId="565C76C6" w14:textId="3F4A1545" w:rsidR="001E242E" w:rsidRDefault="001E242E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946FDC">
        <w:rPr>
          <w:sz w:val="23"/>
          <w:szCs w:val="23"/>
        </w:rPr>
        <w:t>.9. Копия выданного приложения (дубликата), а также доверенность, заявление о выдаче дубликата, заявление о направлении приложения (дубликата) через операторов почтовой связи общего пользования хранятся в личном деле выпускника.</w:t>
      </w:r>
    </w:p>
    <w:p w14:paraId="4872B150" w14:textId="77777777" w:rsidR="001E242E" w:rsidRDefault="001E242E" w:rsidP="001E242E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55D67" w14:textId="7122860E" w:rsidR="001E242E" w:rsidRPr="001B70F0" w:rsidRDefault="001E242E" w:rsidP="001E242E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B70F0">
        <w:rPr>
          <w:rFonts w:ascii="Times New Roman" w:hAnsi="Times New Roman" w:cs="Times New Roman"/>
          <w:b/>
          <w:bCs/>
          <w:sz w:val="24"/>
          <w:szCs w:val="24"/>
        </w:rPr>
        <w:t>. Учет бланков, выданных свидетельств и дубликатов</w:t>
      </w:r>
    </w:p>
    <w:p w14:paraId="641CF93B" w14:textId="77777777" w:rsidR="001E242E" w:rsidRDefault="001E242E" w:rsidP="001E242E">
      <w:pPr>
        <w:pStyle w:val="a4"/>
        <w:jc w:val="both"/>
      </w:pPr>
    </w:p>
    <w:p w14:paraId="46922AD8" w14:textId="75D51056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7.1. Бланки свидетельства хранятся в ФГБНУ ВНИИСХМ как документы строгой отчетности и учитываются по специальному реестру. </w:t>
      </w:r>
    </w:p>
    <w:p w14:paraId="70827536" w14:textId="0C6ACCED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7.2. Передача полученных ФГБНУ ВНИИСХМ бланков свидетельства в другие организации не допускается. </w:t>
      </w:r>
    </w:p>
    <w:p w14:paraId="57D7832A" w14:textId="70669EA6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7.3. Для учета выдачи свидетельств в аспирантуре ФГБНУ ВНИИСХМ ведутся книги регистрации выданных документов об образовании (далее - книги регистрации). </w:t>
      </w:r>
    </w:p>
    <w:p w14:paraId="01CFC77D" w14:textId="7B4107A5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7.4. При выдаче свидетельства (дубликата) в книгу регистрации вносятся следующие данные: </w:t>
      </w:r>
    </w:p>
    <w:p w14:paraId="1B24C919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регистрационный номер свидетельства (дубликата); </w:t>
      </w:r>
    </w:p>
    <w:p w14:paraId="6D4390E2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фамилия, имя и отчество (при наличии) выпускника (обладателя свидетельства); в случае получения свидетельства по доверенности - также фамилия, имя и отчество (при наличии) лица, которому выдано свидетельство (дубликат); </w:t>
      </w:r>
    </w:p>
    <w:p w14:paraId="541A25E9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серия и номер бланка свидетельства; </w:t>
      </w:r>
    </w:p>
    <w:p w14:paraId="0A2D4692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дата выдачи свидетельства (дубликата); </w:t>
      </w:r>
    </w:p>
    <w:p w14:paraId="05F90A3C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наименование научной специальности; </w:t>
      </w:r>
    </w:p>
    <w:p w14:paraId="3E0A664E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дата и номер протокола итоговой аттестации; </w:t>
      </w:r>
    </w:p>
    <w:p w14:paraId="30039541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дата и номер приказа об отчислении выпускника; </w:t>
      </w:r>
    </w:p>
    <w:p w14:paraId="1481AD11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подпись заведующего НОГ ФГБНУ ВНИИСХМ; </w:t>
      </w:r>
    </w:p>
    <w:p w14:paraId="4DD91F78" w14:textId="77777777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подпись лица, которому выдано свидетельство (дубликат) (если свидетельство (дубликат) выдано лично выпускнику (обладателю свидетельства) либо по доверенности), либо дата и номер почтового отправления (если свидетельство (дубликат) направлено через операторов почтовой связи общего пользования). </w:t>
      </w:r>
    </w:p>
    <w:p w14:paraId="1D992493" w14:textId="10DEE229" w:rsidR="001E242E" w:rsidRDefault="001E242E" w:rsidP="001E242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7.5. Листы книги регистрации пронумеровываются; книга регистрации прошнуровывается, скрепляется печатью ФГБНУ ВНИИСХМ с указанием количества листов в книге регистрации и хранится как документ строгой отчетности. </w:t>
      </w:r>
    </w:p>
    <w:p w14:paraId="46C845C6" w14:textId="34A91A23" w:rsidR="00946FDC" w:rsidRDefault="00946FDC" w:rsidP="001B70F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5168EFC3" w14:textId="58588AB3" w:rsidR="00D1056B" w:rsidRDefault="00D1056B" w:rsidP="00D313C7">
      <w:pPr>
        <w:pStyle w:val="Default"/>
        <w:rPr>
          <w:sz w:val="23"/>
          <w:szCs w:val="23"/>
        </w:rPr>
      </w:pPr>
    </w:p>
    <w:p w14:paraId="57CDCD71" w14:textId="77777777" w:rsidR="00D313C7" w:rsidRDefault="00D313C7" w:rsidP="00D313C7">
      <w:pPr>
        <w:pStyle w:val="Default"/>
        <w:rPr>
          <w:sz w:val="18"/>
          <w:szCs w:val="18"/>
        </w:rPr>
      </w:pPr>
    </w:p>
    <w:p w14:paraId="70BACA4C" w14:textId="77777777" w:rsidR="00D1056B" w:rsidRDefault="00D1056B" w:rsidP="00D1056B">
      <w:pPr>
        <w:pStyle w:val="Default"/>
        <w:jc w:val="right"/>
        <w:rPr>
          <w:sz w:val="18"/>
          <w:szCs w:val="18"/>
        </w:rPr>
      </w:pPr>
    </w:p>
    <w:p w14:paraId="304B3C7B" w14:textId="77777777" w:rsidR="00D1056B" w:rsidRDefault="00D1056B" w:rsidP="00D1056B">
      <w:pPr>
        <w:pStyle w:val="Default"/>
        <w:jc w:val="right"/>
        <w:rPr>
          <w:sz w:val="18"/>
          <w:szCs w:val="18"/>
        </w:rPr>
      </w:pPr>
    </w:p>
    <w:p w14:paraId="54E54657" w14:textId="77777777" w:rsidR="00D1056B" w:rsidRDefault="00D1056B" w:rsidP="00D1056B">
      <w:pPr>
        <w:pStyle w:val="Default"/>
        <w:jc w:val="right"/>
        <w:rPr>
          <w:sz w:val="18"/>
          <w:szCs w:val="18"/>
        </w:rPr>
      </w:pPr>
    </w:p>
    <w:p w14:paraId="75B20880" w14:textId="27386B77" w:rsidR="00D1056B" w:rsidRDefault="00D1056B" w:rsidP="00D1056B">
      <w:pPr>
        <w:pStyle w:val="Default"/>
        <w:jc w:val="right"/>
        <w:rPr>
          <w:sz w:val="18"/>
          <w:szCs w:val="18"/>
        </w:rPr>
      </w:pPr>
    </w:p>
    <w:p w14:paraId="3A7F7365" w14:textId="7C5F89C3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78350A07" w14:textId="25CEA90D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043830F7" w14:textId="7ABB3404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7AC777CF" w14:textId="514C31DD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7321DA40" w14:textId="74BEC9D3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5651982A" w14:textId="13476E7C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36663BC0" w14:textId="0B0F1124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5C114421" w14:textId="1D6F8CB8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5A41F02D" w14:textId="51970ADF" w:rsidR="00267F46" w:rsidRDefault="00267F46" w:rsidP="001E242E">
      <w:pPr>
        <w:pStyle w:val="Default"/>
        <w:rPr>
          <w:sz w:val="18"/>
          <w:szCs w:val="18"/>
        </w:rPr>
      </w:pPr>
    </w:p>
    <w:p w14:paraId="2A88EDE5" w14:textId="77777777" w:rsidR="001E242E" w:rsidRDefault="001E242E" w:rsidP="001E242E">
      <w:pPr>
        <w:pStyle w:val="Default"/>
        <w:rPr>
          <w:sz w:val="18"/>
          <w:szCs w:val="18"/>
        </w:rPr>
      </w:pPr>
    </w:p>
    <w:p w14:paraId="79104491" w14:textId="77777777" w:rsidR="00267F46" w:rsidRDefault="00267F46" w:rsidP="00D1056B">
      <w:pPr>
        <w:pStyle w:val="Default"/>
        <w:jc w:val="right"/>
        <w:rPr>
          <w:sz w:val="18"/>
          <w:szCs w:val="18"/>
        </w:rPr>
      </w:pPr>
    </w:p>
    <w:p w14:paraId="1096E218" w14:textId="7AC86AB1" w:rsidR="00946FDC" w:rsidRPr="004B5338" w:rsidRDefault="00946FDC" w:rsidP="00D1056B">
      <w:pPr>
        <w:pStyle w:val="Default"/>
        <w:jc w:val="right"/>
        <w:rPr>
          <w:sz w:val="20"/>
          <w:szCs w:val="20"/>
        </w:rPr>
      </w:pPr>
      <w:r w:rsidRPr="004B5338">
        <w:rPr>
          <w:sz w:val="20"/>
          <w:szCs w:val="20"/>
        </w:rPr>
        <w:lastRenderedPageBreak/>
        <w:t xml:space="preserve">Приложение № 2 </w:t>
      </w:r>
    </w:p>
    <w:p w14:paraId="3148F771" w14:textId="558AFE2C" w:rsidR="00D1056B" w:rsidRPr="00A61BB7" w:rsidRDefault="00946FDC" w:rsidP="00267F46">
      <w:pPr>
        <w:pStyle w:val="Default"/>
        <w:jc w:val="right"/>
        <w:rPr>
          <w:color w:val="auto"/>
          <w:sz w:val="20"/>
          <w:szCs w:val="20"/>
        </w:rPr>
      </w:pPr>
      <w:r w:rsidRPr="004B5338">
        <w:rPr>
          <w:sz w:val="20"/>
          <w:szCs w:val="20"/>
        </w:rPr>
        <w:t xml:space="preserve">к Приказу </w:t>
      </w:r>
      <w:r w:rsidR="00D1056B" w:rsidRPr="004B5338">
        <w:rPr>
          <w:sz w:val="20"/>
          <w:szCs w:val="20"/>
        </w:rPr>
        <w:t xml:space="preserve">ФГБНУ </w:t>
      </w:r>
      <w:r w:rsidR="00D1056B" w:rsidRPr="00A61BB7">
        <w:rPr>
          <w:color w:val="auto"/>
          <w:sz w:val="20"/>
          <w:szCs w:val="20"/>
        </w:rPr>
        <w:t>ВНИИСХМ</w:t>
      </w:r>
      <w:r w:rsidRPr="00A61BB7">
        <w:rPr>
          <w:color w:val="auto"/>
          <w:sz w:val="20"/>
          <w:szCs w:val="20"/>
        </w:rPr>
        <w:t xml:space="preserve"> </w:t>
      </w:r>
      <w:bookmarkStart w:id="3" w:name="_Hlk156210162"/>
      <w:r w:rsidR="00D313C7" w:rsidRPr="00A61BB7">
        <w:rPr>
          <w:color w:val="auto"/>
          <w:sz w:val="20"/>
          <w:szCs w:val="20"/>
        </w:rPr>
        <w:t xml:space="preserve">от </w:t>
      </w:r>
      <w:r w:rsidR="00A61BB7" w:rsidRPr="00A61BB7">
        <w:rPr>
          <w:color w:val="auto"/>
          <w:sz w:val="20"/>
          <w:szCs w:val="20"/>
        </w:rPr>
        <w:t>18</w:t>
      </w:r>
      <w:r w:rsidR="00D313C7" w:rsidRPr="00A61BB7">
        <w:rPr>
          <w:color w:val="auto"/>
          <w:sz w:val="20"/>
          <w:szCs w:val="20"/>
        </w:rPr>
        <w:t xml:space="preserve"> января 2024 г. № 2 </w:t>
      </w:r>
    </w:p>
    <w:p w14:paraId="3D902D05" w14:textId="27081655" w:rsidR="000D1B11" w:rsidRDefault="00946FDC" w:rsidP="00D1056B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Образец свидетельства об окончании аспирантуры </w:t>
      </w:r>
    </w:p>
    <w:bookmarkEnd w:id="3"/>
    <w:p w14:paraId="3B9DED9C" w14:textId="067418FA" w:rsidR="000D1B11" w:rsidRDefault="000D1B11" w:rsidP="001B70F0">
      <w:pPr>
        <w:pStyle w:val="a3"/>
        <w:jc w:val="both"/>
      </w:pPr>
      <w:r>
        <w:rPr>
          <w:noProof/>
        </w:rPr>
        <w:drawing>
          <wp:inline distT="0" distB="0" distL="0" distR="0" wp14:anchorId="539FFC46" wp14:editId="196DAEBC">
            <wp:extent cx="5939779" cy="4106064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50" cy="41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3196" w14:textId="1FD517DF" w:rsidR="00230005" w:rsidRPr="00D1056B" w:rsidRDefault="000D1B11" w:rsidP="00D1056B">
      <w:pPr>
        <w:pStyle w:val="a3"/>
        <w:jc w:val="both"/>
      </w:pPr>
      <w:r>
        <w:rPr>
          <w:noProof/>
        </w:rPr>
        <w:drawing>
          <wp:inline distT="0" distB="0" distL="0" distR="0" wp14:anchorId="23129E10" wp14:editId="1F7EA20B">
            <wp:extent cx="5940425" cy="420116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E162C" w14:textId="50E03669" w:rsidR="00230005" w:rsidRPr="004B5338" w:rsidRDefault="00230005" w:rsidP="00230005">
      <w:pPr>
        <w:pStyle w:val="Default"/>
        <w:jc w:val="right"/>
        <w:rPr>
          <w:sz w:val="20"/>
          <w:szCs w:val="20"/>
        </w:rPr>
      </w:pPr>
      <w:r w:rsidRPr="004B5338">
        <w:rPr>
          <w:sz w:val="20"/>
          <w:szCs w:val="20"/>
        </w:rPr>
        <w:lastRenderedPageBreak/>
        <w:t xml:space="preserve">Приложение № 3 </w:t>
      </w:r>
    </w:p>
    <w:p w14:paraId="10EF6E0B" w14:textId="59A2CF17" w:rsidR="00D1056B" w:rsidRPr="004B5338" w:rsidRDefault="00D1056B" w:rsidP="00D1056B">
      <w:pPr>
        <w:pStyle w:val="Default"/>
        <w:jc w:val="right"/>
        <w:rPr>
          <w:sz w:val="20"/>
          <w:szCs w:val="20"/>
        </w:rPr>
      </w:pPr>
      <w:r w:rsidRPr="004B5338">
        <w:rPr>
          <w:sz w:val="20"/>
          <w:szCs w:val="20"/>
        </w:rPr>
        <w:t xml:space="preserve">к Приказу ФГБНУ ВНИИСХМ </w:t>
      </w:r>
      <w:r w:rsidR="00A61BB7">
        <w:rPr>
          <w:sz w:val="20"/>
          <w:szCs w:val="20"/>
        </w:rPr>
        <w:t xml:space="preserve">от </w:t>
      </w:r>
      <w:r w:rsidR="00A61BB7" w:rsidRPr="00A61BB7">
        <w:rPr>
          <w:color w:val="auto"/>
          <w:sz w:val="20"/>
          <w:szCs w:val="20"/>
        </w:rPr>
        <w:t>18 января 2024 г. № 2</w:t>
      </w:r>
    </w:p>
    <w:p w14:paraId="7114605D" w14:textId="57EF6E64" w:rsidR="00583853" w:rsidRPr="00267F46" w:rsidRDefault="00583853" w:rsidP="00583853">
      <w:pPr>
        <w:pStyle w:val="Default"/>
        <w:jc w:val="right"/>
      </w:pPr>
      <w:r w:rsidRPr="00267F46">
        <w:t xml:space="preserve">Образец приложения к свидетельству об окончании аспирантуры </w:t>
      </w:r>
    </w:p>
    <w:p w14:paraId="50527085" w14:textId="69C9782E" w:rsidR="000D1B11" w:rsidRDefault="0008098F" w:rsidP="001B70F0">
      <w:pPr>
        <w:pStyle w:val="Default"/>
        <w:jc w:val="both"/>
        <w:rPr>
          <w:sz w:val="23"/>
          <w:szCs w:val="23"/>
        </w:rPr>
      </w:pPr>
      <w:r>
        <w:rPr>
          <w:noProof/>
        </w:rPr>
        <w:drawing>
          <wp:inline distT="0" distB="0" distL="0" distR="0" wp14:anchorId="09E1B96C" wp14:editId="4375F5F3">
            <wp:extent cx="5940425" cy="4201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FFB4" w14:textId="6471A1B0" w:rsidR="0057066F" w:rsidRDefault="0057066F" w:rsidP="001B70F0">
      <w:pPr>
        <w:pStyle w:val="Default"/>
        <w:jc w:val="both"/>
        <w:rPr>
          <w:sz w:val="23"/>
          <w:szCs w:val="23"/>
        </w:rPr>
      </w:pPr>
    </w:p>
    <w:p w14:paraId="2CBF97EC" w14:textId="05AD8010" w:rsidR="0057066F" w:rsidRDefault="0057066F" w:rsidP="001B70F0">
      <w:pPr>
        <w:pStyle w:val="a3"/>
        <w:jc w:val="both"/>
      </w:pPr>
      <w:r>
        <w:rPr>
          <w:noProof/>
        </w:rPr>
        <w:drawing>
          <wp:inline distT="0" distB="0" distL="0" distR="0" wp14:anchorId="4802C154" wp14:editId="420CF205">
            <wp:extent cx="5940425" cy="4201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D26328"/>
    <w:multiLevelType w:val="hybridMultilevel"/>
    <w:tmpl w:val="1DB778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28B07B"/>
    <w:multiLevelType w:val="hybridMultilevel"/>
    <w:tmpl w:val="84389D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EB45B9C"/>
    <w:multiLevelType w:val="hybridMultilevel"/>
    <w:tmpl w:val="E3A9F7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66D0F2B"/>
    <w:multiLevelType w:val="multilevel"/>
    <w:tmpl w:val="70169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9A3B2BE"/>
    <w:multiLevelType w:val="hybridMultilevel"/>
    <w:tmpl w:val="F92C98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04B2407"/>
    <w:multiLevelType w:val="hybridMultilevel"/>
    <w:tmpl w:val="B6615C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CF10044"/>
    <w:multiLevelType w:val="hybridMultilevel"/>
    <w:tmpl w:val="8DCD1B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D358B4D"/>
    <w:multiLevelType w:val="hybridMultilevel"/>
    <w:tmpl w:val="1DB074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31CBAC7"/>
    <w:multiLevelType w:val="hybridMultilevel"/>
    <w:tmpl w:val="F40214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5C1BA8F"/>
    <w:multiLevelType w:val="hybridMultilevel"/>
    <w:tmpl w:val="069460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BCBDB52"/>
    <w:multiLevelType w:val="hybridMultilevel"/>
    <w:tmpl w:val="A2CCC8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0AB6C8C"/>
    <w:multiLevelType w:val="hybridMultilevel"/>
    <w:tmpl w:val="9A4579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E1655A8"/>
    <w:multiLevelType w:val="hybridMultilevel"/>
    <w:tmpl w:val="1F83943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7FCE0EA3"/>
    <w:multiLevelType w:val="hybridMultilevel"/>
    <w:tmpl w:val="70494A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13"/>
  </w:num>
  <w:num w:numId="9">
    <w:abstractNumId w:val="12"/>
  </w:num>
  <w:num w:numId="10">
    <w:abstractNumId w:val="4"/>
  </w:num>
  <w:num w:numId="11">
    <w:abstractNumId w:val="5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DC"/>
    <w:rsid w:val="0008098F"/>
    <w:rsid w:val="000910D2"/>
    <w:rsid w:val="000A7645"/>
    <w:rsid w:val="000B3029"/>
    <w:rsid w:val="000D1B11"/>
    <w:rsid w:val="001B70F0"/>
    <w:rsid w:val="001E242E"/>
    <w:rsid w:val="00230005"/>
    <w:rsid w:val="00267F46"/>
    <w:rsid w:val="003837AA"/>
    <w:rsid w:val="003F6B85"/>
    <w:rsid w:val="004B5338"/>
    <w:rsid w:val="0057066F"/>
    <w:rsid w:val="00583853"/>
    <w:rsid w:val="005960CB"/>
    <w:rsid w:val="006F5BAB"/>
    <w:rsid w:val="00760FEB"/>
    <w:rsid w:val="00946FDC"/>
    <w:rsid w:val="00A156C5"/>
    <w:rsid w:val="00A61BB7"/>
    <w:rsid w:val="00AF758D"/>
    <w:rsid w:val="00B530BE"/>
    <w:rsid w:val="00B84421"/>
    <w:rsid w:val="00C12909"/>
    <w:rsid w:val="00CC67A5"/>
    <w:rsid w:val="00D1056B"/>
    <w:rsid w:val="00D313C7"/>
    <w:rsid w:val="00E6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C473A"/>
  <w15:chartTrackingRefBased/>
  <w15:docId w15:val="{FB2E377B-E2AD-41DC-A557-0B85226F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6F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-">
    <w:name w:val="Устав-абзац"/>
    <w:rsid w:val="00946FDC"/>
    <w:pPr>
      <w:spacing w:after="0" w:line="240" w:lineRule="auto"/>
      <w:ind w:firstLine="709"/>
      <w:jc w:val="both"/>
      <w:outlineLvl w:val="0"/>
    </w:pPr>
    <w:rPr>
      <w:rFonts w:ascii="Verdana" w:eastAsia="Times New Roman" w:hAnsi="Verdana" w:cs="Times New Roman"/>
      <w:sz w:val="14"/>
      <w:szCs w:val="20"/>
      <w:lang w:eastAsia="ru-RU"/>
    </w:rPr>
  </w:style>
  <w:style w:type="paragraph" w:styleId="a3">
    <w:name w:val="Normal (Web)"/>
    <w:basedOn w:val="a"/>
    <w:uiPriority w:val="99"/>
    <w:unhideWhenUsed/>
    <w:rsid w:val="000D1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8098F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57066F"/>
    <w:pPr>
      <w:autoSpaceDE w:val="0"/>
      <w:autoSpaceDN w:val="0"/>
      <w:adjustRightInd w:val="0"/>
      <w:spacing w:after="0" w:line="240" w:lineRule="auto"/>
      <w:ind w:left="757" w:right="165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57066F"/>
    <w:rPr>
      <w:rFonts w:ascii="Times New Roman" w:hAnsi="Times New Roman" w:cs="Times New Roman"/>
      <w:b/>
      <w:bCs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B70F0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10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2024-01-09T07:36:00Z</dcterms:created>
  <dcterms:modified xsi:type="dcterms:W3CDTF">2024-01-25T13:29:00Z</dcterms:modified>
</cp:coreProperties>
</file>